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40115" w14:textId="77777777" w:rsidR="006C4FE0" w:rsidRPr="00321EB9" w:rsidRDefault="006C4FE0" w:rsidP="00FD5001">
      <w:pPr>
        <w:suppressAutoHyphens/>
        <w:autoSpaceDE w:val="0"/>
        <w:autoSpaceDN w:val="0"/>
        <w:adjustRightInd w:val="0"/>
        <w:spacing w:line="276" w:lineRule="auto"/>
        <w:ind w:right="376"/>
        <w:textAlignment w:val="center"/>
        <w:rPr>
          <w:rFonts w:ascii="Amaranth" w:hAnsi="Amaranth" w:cs="Amaranth"/>
          <w:b/>
          <w:bCs/>
          <w:color w:val="000000" w:themeColor="text1"/>
          <w:sz w:val="32"/>
          <w:szCs w:val="32"/>
          <w:lang w:val="en-US"/>
        </w:rPr>
      </w:pPr>
    </w:p>
    <w:p w14:paraId="493A7D49" w14:textId="77777777" w:rsidR="006C4FE0" w:rsidRDefault="006C4FE0" w:rsidP="00FD5001">
      <w:pPr>
        <w:suppressAutoHyphens/>
        <w:autoSpaceDE w:val="0"/>
        <w:autoSpaceDN w:val="0"/>
        <w:adjustRightInd w:val="0"/>
        <w:spacing w:line="276" w:lineRule="auto"/>
        <w:ind w:right="376"/>
        <w:textAlignment w:val="center"/>
        <w:rPr>
          <w:rFonts w:ascii="Amaranth" w:hAnsi="Amaranth" w:cs="Amaranth"/>
          <w:b/>
          <w:bCs/>
          <w:color w:val="000000" w:themeColor="text1"/>
          <w:sz w:val="32"/>
          <w:szCs w:val="32"/>
        </w:rPr>
      </w:pPr>
    </w:p>
    <w:p w14:paraId="63E540B2" w14:textId="77777777" w:rsidR="006C4FE0" w:rsidRDefault="006C4FE0" w:rsidP="00FD5001">
      <w:pPr>
        <w:suppressAutoHyphens/>
        <w:autoSpaceDE w:val="0"/>
        <w:autoSpaceDN w:val="0"/>
        <w:adjustRightInd w:val="0"/>
        <w:spacing w:line="276" w:lineRule="auto"/>
        <w:ind w:right="376"/>
        <w:textAlignment w:val="center"/>
        <w:rPr>
          <w:rFonts w:ascii="Amaranth" w:hAnsi="Amaranth" w:cs="Amaranth"/>
          <w:b/>
          <w:bCs/>
          <w:color w:val="000000" w:themeColor="text1"/>
          <w:sz w:val="32"/>
          <w:szCs w:val="32"/>
        </w:rPr>
      </w:pPr>
    </w:p>
    <w:p w14:paraId="6CEFCB12" w14:textId="77777777" w:rsidR="006C4FE0" w:rsidRDefault="006C4FE0" w:rsidP="00FD5001">
      <w:pPr>
        <w:suppressAutoHyphens/>
        <w:autoSpaceDE w:val="0"/>
        <w:autoSpaceDN w:val="0"/>
        <w:adjustRightInd w:val="0"/>
        <w:spacing w:line="276" w:lineRule="auto"/>
        <w:ind w:right="376"/>
        <w:textAlignment w:val="center"/>
        <w:rPr>
          <w:rFonts w:ascii="Amaranth" w:hAnsi="Amaranth" w:cs="Amaranth"/>
          <w:b/>
          <w:bCs/>
          <w:color w:val="000000" w:themeColor="text1"/>
          <w:sz w:val="32"/>
          <w:szCs w:val="32"/>
        </w:rPr>
      </w:pPr>
    </w:p>
    <w:p w14:paraId="464E6CA5" w14:textId="77777777" w:rsidR="006C4FE0" w:rsidRDefault="006C4FE0" w:rsidP="00FD5001">
      <w:pPr>
        <w:suppressAutoHyphens/>
        <w:autoSpaceDE w:val="0"/>
        <w:autoSpaceDN w:val="0"/>
        <w:adjustRightInd w:val="0"/>
        <w:spacing w:line="276" w:lineRule="auto"/>
        <w:ind w:right="376"/>
        <w:textAlignment w:val="center"/>
        <w:rPr>
          <w:rFonts w:ascii="Amaranth" w:hAnsi="Amaranth" w:cs="Amaranth"/>
          <w:b/>
          <w:bCs/>
          <w:color w:val="000000" w:themeColor="text1"/>
          <w:sz w:val="32"/>
          <w:szCs w:val="32"/>
        </w:rPr>
      </w:pPr>
    </w:p>
    <w:p w14:paraId="49AAE090" w14:textId="77777777" w:rsidR="00CB52CB" w:rsidRDefault="00CB52CB" w:rsidP="00FD5001">
      <w:pPr>
        <w:suppressAutoHyphens/>
        <w:autoSpaceDE w:val="0"/>
        <w:autoSpaceDN w:val="0"/>
        <w:adjustRightInd w:val="0"/>
        <w:spacing w:line="276" w:lineRule="auto"/>
        <w:ind w:right="376"/>
        <w:textAlignment w:val="center"/>
        <w:rPr>
          <w:rFonts w:ascii="Amaranth" w:hAnsi="Amaranth" w:cs="Amaranth"/>
          <w:b/>
          <w:bCs/>
          <w:color w:val="000000" w:themeColor="text1"/>
          <w:sz w:val="32"/>
          <w:szCs w:val="32"/>
        </w:rPr>
      </w:pPr>
    </w:p>
    <w:p w14:paraId="3B75E05C" w14:textId="77777777" w:rsidR="00CB52CB" w:rsidRDefault="00CB52CB" w:rsidP="00FD5001">
      <w:pPr>
        <w:suppressAutoHyphens/>
        <w:autoSpaceDE w:val="0"/>
        <w:autoSpaceDN w:val="0"/>
        <w:adjustRightInd w:val="0"/>
        <w:spacing w:line="276" w:lineRule="auto"/>
        <w:ind w:right="376"/>
        <w:textAlignment w:val="center"/>
        <w:rPr>
          <w:rFonts w:ascii="Amaranth" w:hAnsi="Amaranth" w:cs="Amaranth"/>
          <w:b/>
          <w:bCs/>
          <w:color w:val="000000" w:themeColor="text1"/>
          <w:sz w:val="32"/>
          <w:szCs w:val="32"/>
        </w:rPr>
      </w:pPr>
    </w:p>
    <w:p w14:paraId="342D006A" w14:textId="77777777" w:rsidR="00CB52CB" w:rsidRDefault="00CB52CB" w:rsidP="00FD5001">
      <w:pPr>
        <w:suppressAutoHyphens/>
        <w:autoSpaceDE w:val="0"/>
        <w:autoSpaceDN w:val="0"/>
        <w:adjustRightInd w:val="0"/>
        <w:spacing w:line="276" w:lineRule="auto"/>
        <w:ind w:right="376"/>
        <w:textAlignment w:val="center"/>
        <w:rPr>
          <w:rFonts w:ascii="Amaranth" w:hAnsi="Amaranth" w:cs="Amaranth"/>
          <w:b/>
          <w:bCs/>
          <w:color w:val="000000" w:themeColor="text1"/>
          <w:sz w:val="32"/>
          <w:szCs w:val="32"/>
        </w:rPr>
      </w:pPr>
    </w:p>
    <w:p w14:paraId="3D75B7ED" w14:textId="77777777" w:rsidR="00CB52CB" w:rsidRDefault="00CB52CB" w:rsidP="00FD5001">
      <w:pPr>
        <w:suppressAutoHyphens/>
        <w:autoSpaceDE w:val="0"/>
        <w:autoSpaceDN w:val="0"/>
        <w:adjustRightInd w:val="0"/>
        <w:spacing w:line="276" w:lineRule="auto"/>
        <w:ind w:right="376"/>
        <w:textAlignment w:val="center"/>
        <w:rPr>
          <w:rFonts w:ascii="Amaranth" w:hAnsi="Amaranth" w:cs="Amaranth"/>
          <w:b/>
          <w:bCs/>
          <w:color w:val="000000" w:themeColor="text1"/>
          <w:sz w:val="32"/>
          <w:szCs w:val="32"/>
        </w:rPr>
      </w:pPr>
    </w:p>
    <w:p w14:paraId="5C7FBC34" w14:textId="06D41F21" w:rsidR="00CB52CB" w:rsidRDefault="00CB52CB" w:rsidP="00321EB9">
      <w:pPr>
        <w:suppressAutoHyphens/>
        <w:autoSpaceDE w:val="0"/>
        <w:autoSpaceDN w:val="0"/>
        <w:adjustRightInd w:val="0"/>
        <w:spacing w:line="276" w:lineRule="auto"/>
        <w:ind w:left="-284" w:right="376"/>
        <w:textAlignment w:val="center"/>
        <w:rPr>
          <w:rFonts w:ascii="Amaranth" w:hAnsi="Amaranth" w:cs="Amaranth"/>
          <w:b/>
          <w:bCs/>
          <w:color w:val="000000" w:themeColor="text1"/>
          <w:sz w:val="32"/>
          <w:szCs w:val="32"/>
        </w:rPr>
      </w:pPr>
      <w:r>
        <w:rPr>
          <w:rFonts w:ascii="Amaranth" w:hAnsi="Amaranth" w:cs="Amaranth"/>
          <w:b/>
          <w:bCs/>
          <w:noProof/>
          <w:color w:val="000000" w:themeColor="text1"/>
          <w:sz w:val="32"/>
          <w:szCs w:val="32"/>
        </w:rPr>
        <w:drawing>
          <wp:anchor distT="0" distB="0" distL="114300" distR="114300" simplePos="0" relativeHeight="251668480" behindDoc="1" locked="1" layoutInCell="1" allowOverlap="1" wp14:anchorId="42F3F446" wp14:editId="23EEF3DA">
            <wp:simplePos x="0" y="0"/>
            <wp:positionH relativeFrom="column">
              <wp:posOffset>-201930</wp:posOffset>
            </wp:positionH>
            <wp:positionV relativeFrom="page">
              <wp:posOffset>2402205</wp:posOffset>
            </wp:positionV>
            <wp:extent cx="1295400" cy="802640"/>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802640"/>
                    </a:xfrm>
                    <a:prstGeom prst="rect">
                      <a:avLst/>
                    </a:prstGeom>
                  </pic:spPr>
                </pic:pic>
              </a:graphicData>
            </a:graphic>
            <wp14:sizeRelH relativeFrom="margin">
              <wp14:pctWidth>0</wp14:pctWidth>
            </wp14:sizeRelH>
            <wp14:sizeRelV relativeFrom="margin">
              <wp14:pctHeight>0</wp14:pctHeight>
            </wp14:sizeRelV>
          </wp:anchor>
        </w:drawing>
      </w:r>
      <w:r>
        <w:rPr>
          <w:rFonts w:ascii="Amaranth" w:hAnsi="Amaranth" w:cs="Amaranth"/>
          <w:b/>
          <w:bCs/>
          <w:noProof/>
          <w:color w:val="000000" w:themeColor="text1"/>
          <w:sz w:val="32"/>
          <w:szCs w:val="32"/>
        </w:rPr>
        <w:drawing>
          <wp:anchor distT="0" distB="0" distL="114300" distR="114300" simplePos="0" relativeHeight="251667456" behindDoc="1" locked="1" layoutInCell="1" allowOverlap="1" wp14:anchorId="210DC48B" wp14:editId="5B880B8C">
            <wp:simplePos x="0" y="0"/>
            <wp:positionH relativeFrom="column">
              <wp:posOffset>3524885</wp:posOffset>
            </wp:positionH>
            <wp:positionV relativeFrom="page">
              <wp:posOffset>-375920</wp:posOffset>
            </wp:positionV>
            <wp:extent cx="3020695" cy="3020695"/>
            <wp:effectExtent l="0" t="0" r="0" b="0"/>
            <wp:wrapNone/>
            <wp:docPr id="5" name="Kuva 5" descr="Kuva, joka sisältää kohteen pyö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pyörä&#10;&#10;Kuvaus luotu automaattisesti"/>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0695" cy="3020695"/>
                    </a:xfrm>
                    <a:prstGeom prst="rect">
                      <a:avLst/>
                    </a:prstGeom>
                  </pic:spPr>
                </pic:pic>
              </a:graphicData>
            </a:graphic>
            <wp14:sizeRelH relativeFrom="margin">
              <wp14:pctWidth>0</wp14:pctWidth>
            </wp14:sizeRelH>
            <wp14:sizeRelV relativeFrom="margin">
              <wp14:pctHeight>0</wp14:pctHeight>
            </wp14:sizeRelV>
          </wp:anchor>
        </w:drawing>
      </w:r>
      <w:r>
        <w:rPr>
          <w:rFonts w:ascii="Amaranth" w:hAnsi="Amaranth" w:cs="Amaranth"/>
          <w:b/>
          <w:bCs/>
          <w:noProof/>
          <w:color w:val="000000" w:themeColor="text1"/>
          <w:sz w:val="32"/>
          <w:szCs w:val="32"/>
        </w:rPr>
        <w:drawing>
          <wp:anchor distT="0" distB="0" distL="114300" distR="114300" simplePos="0" relativeHeight="251665408" behindDoc="1" locked="1" layoutInCell="1" allowOverlap="1" wp14:anchorId="4D8207E0" wp14:editId="1199FCE8">
            <wp:simplePos x="0" y="0"/>
            <wp:positionH relativeFrom="column">
              <wp:posOffset>4348480</wp:posOffset>
            </wp:positionH>
            <wp:positionV relativeFrom="page">
              <wp:posOffset>1073785</wp:posOffset>
            </wp:positionV>
            <wp:extent cx="3691890" cy="3691890"/>
            <wp:effectExtent l="0" t="0" r="0" b="0"/>
            <wp:wrapNone/>
            <wp:docPr id="4" name="Kuva 4" descr="Kuva, joka sisältää kohteen pyö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pyörä&#10;&#10;Kuvaus luotu automaattisesti"/>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1890" cy="3691890"/>
                    </a:xfrm>
                    <a:prstGeom prst="rect">
                      <a:avLst/>
                    </a:prstGeom>
                  </pic:spPr>
                </pic:pic>
              </a:graphicData>
            </a:graphic>
            <wp14:sizeRelH relativeFrom="margin">
              <wp14:pctWidth>0</wp14:pctWidth>
            </wp14:sizeRelH>
            <wp14:sizeRelV relativeFrom="margin">
              <wp14:pctHeight>0</wp14:pctHeight>
            </wp14:sizeRelV>
          </wp:anchor>
        </w:drawing>
      </w:r>
    </w:p>
    <w:p w14:paraId="4EF5D65D" w14:textId="77777777" w:rsidR="007A6F62" w:rsidRDefault="007A6F62" w:rsidP="00321EB9">
      <w:pPr>
        <w:suppressAutoHyphens/>
        <w:autoSpaceDE w:val="0"/>
        <w:autoSpaceDN w:val="0"/>
        <w:adjustRightInd w:val="0"/>
        <w:ind w:right="374"/>
        <w:textAlignment w:val="center"/>
        <w:rPr>
          <w:rFonts w:ascii="Amaranth" w:hAnsi="Amaranth" w:cs="Amaranth"/>
          <w:b/>
          <w:bCs/>
          <w:color w:val="00B0F0"/>
          <w:sz w:val="60"/>
          <w:szCs w:val="60"/>
        </w:rPr>
      </w:pPr>
    </w:p>
    <w:p w14:paraId="11FC3896" w14:textId="77777777" w:rsidR="00A22A43" w:rsidRPr="000E622F" w:rsidRDefault="00A22A43" w:rsidP="00A22A43">
      <w:pPr>
        <w:suppressAutoHyphens/>
        <w:autoSpaceDE w:val="0"/>
        <w:autoSpaceDN w:val="0"/>
        <w:adjustRightInd w:val="0"/>
        <w:spacing w:after="240" w:line="276" w:lineRule="auto"/>
        <w:ind w:right="374"/>
        <w:textAlignment w:val="center"/>
        <w:rPr>
          <w:rFonts w:ascii="Amaranth" w:hAnsi="Amaranth" w:cs="Amaranth"/>
          <w:b/>
          <w:bCs/>
          <w:color w:val="000000" w:themeColor="text1"/>
          <w:sz w:val="10"/>
          <w:szCs w:val="10"/>
        </w:rPr>
      </w:pPr>
      <w:r>
        <w:rPr>
          <w:rFonts w:ascii="Amaranth" w:hAnsi="Amaranth" w:cs="Amaranth"/>
          <w:b/>
          <w:bCs/>
          <w:color w:val="000000" w:themeColor="text1"/>
          <w:sz w:val="32"/>
          <w:szCs w:val="32"/>
        </w:rPr>
        <w:t>O</w:t>
      </w:r>
      <w:r w:rsidRPr="00321EB9">
        <w:rPr>
          <w:rFonts w:ascii="Amaranth" w:hAnsi="Amaranth" w:cs="Amaranth"/>
          <w:b/>
          <w:bCs/>
          <w:color w:val="000000" w:themeColor="text1"/>
          <w:sz w:val="32"/>
          <w:szCs w:val="32"/>
        </w:rPr>
        <w:t>pintojakso opiskelijoita ohjaaville sosiaalityöntekijöille</w:t>
      </w:r>
    </w:p>
    <w:p w14:paraId="0918EB6A" w14:textId="77777777" w:rsidR="00A22A43" w:rsidRDefault="00B0409E" w:rsidP="00321EB9">
      <w:pPr>
        <w:suppressAutoHyphens/>
        <w:autoSpaceDE w:val="0"/>
        <w:autoSpaceDN w:val="0"/>
        <w:adjustRightInd w:val="0"/>
        <w:ind w:right="374"/>
        <w:textAlignment w:val="center"/>
        <w:rPr>
          <w:rFonts w:ascii="Amaranth" w:hAnsi="Amaranth" w:cs="Amaranth"/>
          <w:b/>
          <w:bCs/>
          <w:color w:val="00B0F0"/>
          <w:sz w:val="60"/>
          <w:szCs w:val="60"/>
        </w:rPr>
      </w:pPr>
      <w:r w:rsidRPr="00321EB9">
        <w:rPr>
          <w:rFonts w:ascii="Amaranth" w:hAnsi="Amaranth" w:cs="Amaranth"/>
          <w:b/>
          <w:bCs/>
          <w:color w:val="00B0F0"/>
          <w:sz w:val="60"/>
          <w:szCs w:val="60"/>
        </w:rPr>
        <w:t>Sosiaalityön käytännön opetu</w:t>
      </w:r>
      <w:r w:rsidR="00A22A43">
        <w:rPr>
          <w:rFonts w:ascii="Amaranth" w:hAnsi="Amaranth" w:cs="Amaranth"/>
          <w:b/>
          <w:bCs/>
          <w:color w:val="00B0F0"/>
          <w:sz w:val="60"/>
          <w:szCs w:val="60"/>
        </w:rPr>
        <w:t>ksen ohjaajakoulutus 5 op</w:t>
      </w:r>
    </w:p>
    <w:p w14:paraId="55F37F45" w14:textId="141394E2" w:rsidR="008363DA" w:rsidRPr="000E622F" w:rsidRDefault="008363DA" w:rsidP="00FD5001">
      <w:pPr>
        <w:suppressAutoHyphens/>
        <w:autoSpaceDE w:val="0"/>
        <w:autoSpaceDN w:val="0"/>
        <w:adjustRightInd w:val="0"/>
        <w:spacing w:line="276" w:lineRule="auto"/>
        <w:ind w:right="376"/>
        <w:textAlignment w:val="center"/>
        <w:rPr>
          <w:rFonts w:ascii="Amaranth" w:hAnsi="Amaranth" w:cs="Amaranth"/>
          <w:b/>
          <w:bCs/>
          <w:color w:val="00B0F0"/>
          <w:sz w:val="10"/>
          <w:szCs w:val="10"/>
        </w:rPr>
      </w:pPr>
    </w:p>
    <w:p w14:paraId="2D25896E" w14:textId="77777777" w:rsidR="00B750B0" w:rsidRDefault="00B750B0" w:rsidP="00FD5001">
      <w:pPr>
        <w:suppressAutoHyphens/>
        <w:autoSpaceDE w:val="0"/>
        <w:autoSpaceDN w:val="0"/>
        <w:adjustRightInd w:val="0"/>
        <w:spacing w:line="276" w:lineRule="auto"/>
        <w:ind w:right="376"/>
        <w:textAlignment w:val="center"/>
        <w:rPr>
          <w:rFonts w:ascii="Calibri" w:hAnsi="Calibri" w:cs="Amaranth"/>
          <w:color w:val="000000" w:themeColor="text1"/>
          <w:sz w:val="20"/>
          <w:szCs w:val="20"/>
        </w:rPr>
      </w:pPr>
    </w:p>
    <w:p w14:paraId="10895A54" w14:textId="0C526D07" w:rsidR="00022B59" w:rsidRPr="00321EB9" w:rsidRDefault="00BA2C98" w:rsidP="00FD5001">
      <w:pPr>
        <w:suppressAutoHyphens/>
        <w:autoSpaceDE w:val="0"/>
        <w:autoSpaceDN w:val="0"/>
        <w:adjustRightInd w:val="0"/>
        <w:spacing w:line="276" w:lineRule="auto"/>
        <w:ind w:right="376"/>
        <w:textAlignment w:val="center"/>
        <w:rPr>
          <w:rFonts w:ascii="Calibri" w:hAnsi="Calibri" w:cs="Amaranth"/>
          <w:color w:val="000000" w:themeColor="text1"/>
          <w:sz w:val="22"/>
          <w:szCs w:val="22"/>
        </w:rPr>
      </w:pPr>
      <w:r w:rsidRPr="00A22A43">
        <w:rPr>
          <w:rFonts w:ascii="Calibri" w:hAnsi="Calibri" w:cs="Amaranth"/>
          <w:b/>
          <w:bCs/>
          <w:color w:val="000000" w:themeColor="text1"/>
          <w:sz w:val="22"/>
          <w:szCs w:val="22"/>
        </w:rPr>
        <w:t xml:space="preserve">Sosnet järjestää </w:t>
      </w:r>
      <w:r w:rsidR="00B0409E" w:rsidRPr="00A22A43">
        <w:rPr>
          <w:rFonts w:ascii="Calibri" w:hAnsi="Calibri" w:cs="Amaranth"/>
          <w:b/>
          <w:bCs/>
          <w:color w:val="000000" w:themeColor="text1"/>
          <w:sz w:val="22"/>
          <w:szCs w:val="22"/>
        </w:rPr>
        <w:t>syksyn</w:t>
      </w:r>
      <w:r w:rsidR="00321EB9" w:rsidRPr="00A22A43">
        <w:rPr>
          <w:rFonts w:ascii="Calibri" w:hAnsi="Calibri" w:cs="Amaranth"/>
          <w:b/>
          <w:bCs/>
          <w:color w:val="000000" w:themeColor="text1"/>
          <w:sz w:val="22"/>
          <w:szCs w:val="22"/>
        </w:rPr>
        <w:t xml:space="preserve"> 202</w:t>
      </w:r>
      <w:r w:rsidR="00072D96">
        <w:rPr>
          <w:rFonts w:ascii="Calibri" w:hAnsi="Calibri" w:cs="Amaranth"/>
          <w:b/>
          <w:bCs/>
          <w:color w:val="000000" w:themeColor="text1"/>
          <w:sz w:val="22"/>
          <w:szCs w:val="22"/>
        </w:rPr>
        <w:t>5</w:t>
      </w:r>
      <w:r w:rsidR="00B0409E" w:rsidRPr="00A22A43">
        <w:rPr>
          <w:rFonts w:ascii="Calibri" w:hAnsi="Calibri" w:cs="Amaranth"/>
          <w:b/>
          <w:bCs/>
          <w:color w:val="000000" w:themeColor="text1"/>
          <w:sz w:val="22"/>
          <w:szCs w:val="22"/>
        </w:rPr>
        <w:t xml:space="preserve"> ja alku</w:t>
      </w:r>
      <w:r w:rsidR="00940076">
        <w:rPr>
          <w:rFonts w:ascii="Calibri" w:hAnsi="Calibri" w:cs="Amaranth"/>
          <w:b/>
          <w:bCs/>
          <w:color w:val="000000" w:themeColor="text1"/>
          <w:sz w:val="22"/>
          <w:szCs w:val="22"/>
        </w:rPr>
        <w:t>vuoden</w:t>
      </w:r>
      <w:r w:rsidR="00B0409E" w:rsidRPr="00A22A43">
        <w:rPr>
          <w:rFonts w:ascii="Calibri" w:hAnsi="Calibri" w:cs="Amaranth"/>
          <w:b/>
          <w:bCs/>
          <w:color w:val="000000" w:themeColor="text1"/>
          <w:sz w:val="22"/>
          <w:szCs w:val="22"/>
        </w:rPr>
        <w:t xml:space="preserve"> 202</w:t>
      </w:r>
      <w:r w:rsidR="00072D96">
        <w:rPr>
          <w:rFonts w:ascii="Calibri" w:hAnsi="Calibri" w:cs="Amaranth"/>
          <w:b/>
          <w:bCs/>
          <w:color w:val="000000" w:themeColor="text1"/>
          <w:sz w:val="22"/>
          <w:szCs w:val="22"/>
        </w:rPr>
        <w:t>6</w:t>
      </w:r>
      <w:r w:rsidR="00B0409E" w:rsidRPr="00A22A43">
        <w:rPr>
          <w:rFonts w:ascii="Calibri" w:hAnsi="Calibri" w:cs="Amaranth"/>
          <w:b/>
          <w:bCs/>
          <w:color w:val="000000" w:themeColor="text1"/>
          <w:sz w:val="22"/>
          <w:szCs w:val="22"/>
        </w:rPr>
        <w:t xml:space="preserve"> aikana opiskelijoiden ohjaamisesta kiinnostuneille </w:t>
      </w:r>
      <w:r w:rsidRPr="00A22A43">
        <w:rPr>
          <w:rFonts w:ascii="Calibri" w:hAnsi="Calibri" w:cs="Amaranth"/>
          <w:b/>
          <w:bCs/>
          <w:color w:val="000000" w:themeColor="text1"/>
          <w:sz w:val="22"/>
          <w:szCs w:val="22"/>
        </w:rPr>
        <w:t>sosiaalityön</w:t>
      </w:r>
      <w:r w:rsidR="00B0409E" w:rsidRPr="00A22A43">
        <w:rPr>
          <w:rFonts w:ascii="Calibri" w:hAnsi="Calibri" w:cs="Amaranth"/>
          <w:b/>
          <w:bCs/>
          <w:color w:val="000000" w:themeColor="text1"/>
          <w:sz w:val="22"/>
          <w:szCs w:val="22"/>
        </w:rPr>
        <w:t>tekijöille</w:t>
      </w:r>
      <w:r w:rsidRPr="00A22A43">
        <w:rPr>
          <w:rFonts w:ascii="Calibri" w:hAnsi="Calibri" w:cs="Amaranth"/>
          <w:b/>
          <w:bCs/>
          <w:color w:val="000000" w:themeColor="text1"/>
          <w:sz w:val="22"/>
          <w:szCs w:val="22"/>
        </w:rPr>
        <w:t xml:space="preserve"> </w:t>
      </w:r>
      <w:r w:rsidR="00C72C6C">
        <w:rPr>
          <w:rFonts w:ascii="Calibri" w:hAnsi="Calibri" w:cs="Amaranth"/>
          <w:b/>
          <w:bCs/>
          <w:color w:val="000000" w:themeColor="text1"/>
          <w:sz w:val="22"/>
          <w:szCs w:val="22"/>
        </w:rPr>
        <w:t xml:space="preserve">valtakunnallisen </w:t>
      </w:r>
      <w:r w:rsidR="00940076">
        <w:rPr>
          <w:rFonts w:ascii="Calibri" w:hAnsi="Calibri" w:cs="Amaranth"/>
          <w:b/>
          <w:bCs/>
          <w:color w:val="000000" w:themeColor="text1"/>
          <w:sz w:val="22"/>
          <w:szCs w:val="22"/>
        </w:rPr>
        <w:t>ohjaajakoulutuksen.</w:t>
      </w:r>
    </w:p>
    <w:p w14:paraId="73AA0542" w14:textId="28C0B066" w:rsidR="007A6F62" w:rsidRDefault="007A6F62" w:rsidP="0021574B">
      <w:pPr>
        <w:suppressAutoHyphens/>
        <w:autoSpaceDE w:val="0"/>
        <w:autoSpaceDN w:val="0"/>
        <w:adjustRightInd w:val="0"/>
        <w:spacing w:line="276" w:lineRule="auto"/>
        <w:ind w:right="376"/>
        <w:textAlignment w:val="center"/>
        <w:rPr>
          <w:rFonts w:ascii="Calibri" w:hAnsi="Calibri" w:cs="Amaranth"/>
          <w:b/>
          <w:bCs/>
          <w:color w:val="000000" w:themeColor="text1"/>
          <w:sz w:val="22"/>
          <w:szCs w:val="22"/>
        </w:rPr>
      </w:pPr>
    </w:p>
    <w:p w14:paraId="033BFD52" w14:textId="65BDB38D" w:rsidR="00940076" w:rsidRPr="00A22A43" w:rsidRDefault="00940076" w:rsidP="0021574B">
      <w:pPr>
        <w:suppressAutoHyphens/>
        <w:autoSpaceDE w:val="0"/>
        <w:autoSpaceDN w:val="0"/>
        <w:adjustRightInd w:val="0"/>
        <w:spacing w:line="276" w:lineRule="auto"/>
        <w:ind w:right="376"/>
        <w:textAlignment w:val="center"/>
        <w:rPr>
          <w:rFonts w:ascii="Calibri" w:hAnsi="Calibri" w:cs="Amaranth"/>
          <w:b/>
          <w:bCs/>
          <w:color w:val="000000" w:themeColor="text1"/>
          <w:sz w:val="22"/>
          <w:szCs w:val="22"/>
        </w:rPr>
      </w:pPr>
      <w:r>
        <w:rPr>
          <w:rFonts w:ascii="Calibri" w:hAnsi="Calibri" w:cs="Amaranth"/>
          <w:b/>
          <w:bCs/>
          <w:color w:val="000000" w:themeColor="text1"/>
          <w:sz w:val="22"/>
          <w:szCs w:val="22"/>
        </w:rPr>
        <w:t xml:space="preserve">Koulutuksen tavoitteena on antaa perusvalmiudet opiskelijoiden työelämäjaksojen ohjaukseen ja siten vahvistaa opiskelijoiden työelämäjaksojen laadukasta toteutumista. Koulutus antaa osallistujille mahdollisuuden oman ammatillisen toiminnan reflektointiin. Laadukas ohjaus tukee opiskelijoiden kiinnittymistä sosiaalityön tehtäviin ja antaa työnantajille mahdollisuuden esittäytyä opiskelijalle tulevaisuuden työpaikkana. </w:t>
      </w:r>
    </w:p>
    <w:p w14:paraId="715D70E3" w14:textId="77777777" w:rsidR="00940076" w:rsidRDefault="00940076" w:rsidP="0021574B">
      <w:pPr>
        <w:suppressAutoHyphens/>
        <w:autoSpaceDE w:val="0"/>
        <w:autoSpaceDN w:val="0"/>
        <w:adjustRightInd w:val="0"/>
        <w:spacing w:line="276" w:lineRule="auto"/>
        <w:ind w:right="376"/>
        <w:textAlignment w:val="center"/>
        <w:rPr>
          <w:rFonts w:ascii="Calibri" w:hAnsi="Calibri" w:cs="Amaranth"/>
          <w:b/>
          <w:bCs/>
          <w:color w:val="000000" w:themeColor="text1"/>
          <w:sz w:val="22"/>
          <w:szCs w:val="22"/>
        </w:rPr>
      </w:pPr>
    </w:p>
    <w:p w14:paraId="605EFF92" w14:textId="341C0CAE" w:rsidR="00503040" w:rsidRDefault="0021574B" w:rsidP="0021574B">
      <w:pPr>
        <w:suppressAutoHyphens/>
        <w:autoSpaceDE w:val="0"/>
        <w:autoSpaceDN w:val="0"/>
        <w:adjustRightInd w:val="0"/>
        <w:spacing w:line="276" w:lineRule="auto"/>
        <w:ind w:right="376"/>
        <w:textAlignment w:val="center"/>
        <w:rPr>
          <w:rFonts w:ascii="Calibri" w:hAnsi="Calibri" w:cs="Amaranth"/>
          <w:b/>
          <w:bCs/>
          <w:color w:val="000000" w:themeColor="text1"/>
          <w:sz w:val="22"/>
          <w:szCs w:val="22"/>
        </w:rPr>
      </w:pPr>
      <w:r w:rsidRPr="00A22A43">
        <w:rPr>
          <w:rFonts w:ascii="Calibri" w:hAnsi="Calibri" w:cs="Amaranth"/>
          <w:b/>
          <w:bCs/>
          <w:color w:val="000000" w:themeColor="text1"/>
          <w:sz w:val="22"/>
          <w:szCs w:val="22"/>
        </w:rPr>
        <w:t xml:space="preserve">Koulutus on suunniteltu </w:t>
      </w:r>
      <w:r w:rsidR="00321EB9" w:rsidRPr="00A22A43">
        <w:rPr>
          <w:rFonts w:ascii="Calibri" w:hAnsi="Calibri" w:cs="Amaranth"/>
          <w:b/>
          <w:bCs/>
          <w:color w:val="000000" w:themeColor="text1"/>
          <w:sz w:val="22"/>
          <w:szCs w:val="22"/>
        </w:rPr>
        <w:t>S</w:t>
      </w:r>
      <w:r w:rsidRPr="00A22A43">
        <w:rPr>
          <w:rFonts w:ascii="Calibri" w:hAnsi="Calibri" w:cs="Amaranth"/>
          <w:b/>
          <w:bCs/>
          <w:color w:val="000000" w:themeColor="text1"/>
          <w:sz w:val="22"/>
          <w:szCs w:val="22"/>
        </w:rPr>
        <w:t>osnet-verkostoon kuuluvien yliopistojen yhteistyössä</w:t>
      </w:r>
      <w:r w:rsidR="00321EB9" w:rsidRPr="00A22A43">
        <w:rPr>
          <w:rFonts w:ascii="Calibri" w:hAnsi="Calibri" w:cs="Amaranth"/>
          <w:b/>
          <w:bCs/>
          <w:color w:val="000000" w:themeColor="text1"/>
          <w:sz w:val="22"/>
          <w:szCs w:val="22"/>
        </w:rPr>
        <w:t>.</w:t>
      </w:r>
      <w:r w:rsidRPr="00A22A43">
        <w:rPr>
          <w:rFonts w:ascii="Calibri" w:hAnsi="Calibri" w:cs="Amaranth"/>
          <w:b/>
          <w:bCs/>
          <w:color w:val="000000" w:themeColor="text1"/>
          <w:sz w:val="22"/>
          <w:szCs w:val="22"/>
        </w:rPr>
        <w:t xml:space="preserve"> </w:t>
      </w:r>
      <w:r w:rsidR="00321EB9" w:rsidRPr="00A22A43">
        <w:rPr>
          <w:rFonts w:ascii="Calibri" w:hAnsi="Calibri" w:cs="Amaranth"/>
          <w:b/>
          <w:bCs/>
          <w:color w:val="000000" w:themeColor="text1"/>
          <w:sz w:val="22"/>
          <w:szCs w:val="22"/>
        </w:rPr>
        <w:t>Koulutuksen</w:t>
      </w:r>
      <w:r w:rsidR="00940076">
        <w:rPr>
          <w:rFonts w:ascii="Calibri" w:hAnsi="Calibri" w:cs="Amaranth"/>
          <w:b/>
          <w:bCs/>
          <w:color w:val="000000" w:themeColor="text1"/>
          <w:sz w:val="22"/>
          <w:szCs w:val="22"/>
        </w:rPr>
        <w:t xml:space="preserve"> toteutukseen valitaan 40 osallistujaa</w:t>
      </w:r>
      <w:r w:rsidR="00271E2A">
        <w:rPr>
          <w:rFonts w:ascii="Calibri" w:hAnsi="Calibri" w:cs="Amaranth"/>
          <w:b/>
          <w:bCs/>
          <w:color w:val="000000" w:themeColor="text1"/>
          <w:sz w:val="22"/>
          <w:szCs w:val="22"/>
        </w:rPr>
        <w:t xml:space="preserve"> ja se </w:t>
      </w:r>
      <w:r w:rsidR="00940076">
        <w:rPr>
          <w:rFonts w:ascii="Calibri" w:hAnsi="Calibri" w:cs="Amaranth"/>
          <w:b/>
          <w:bCs/>
          <w:color w:val="000000" w:themeColor="text1"/>
          <w:sz w:val="22"/>
          <w:szCs w:val="22"/>
        </w:rPr>
        <w:t xml:space="preserve">on maksuton. </w:t>
      </w:r>
    </w:p>
    <w:p w14:paraId="6873230B" w14:textId="77777777" w:rsidR="00940076" w:rsidRDefault="00940076" w:rsidP="0021574B">
      <w:pPr>
        <w:suppressAutoHyphens/>
        <w:autoSpaceDE w:val="0"/>
        <w:autoSpaceDN w:val="0"/>
        <w:adjustRightInd w:val="0"/>
        <w:spacing w:line="276" w:lineRule="auto"/>
        <w:ind w:right="376"/>
        <w:textAlignment w:val="center"/>
        <w:rPr>
          <w:rFonts w:ascii="Calibri" w:hAnsi="Calibri" w:cs="Amaranth"/>
          <w:b/>
          <w:bCs/>
          <w:color w:val="000000" w:themeColor="text1"/>
          <w:sz w:val="22"/>
          <w:szCs w:val="22"/>
        </w:rPr>
      </w:pPr>
    </w:p>
    <w:p w14:paraId="72DDEA99" w14:textId="7198E74C" w:rsidR="00940076" w:rsidRDefault="00940076" w:rsidP="0021574B">
      <w:pPr>
        <w:suppressAutoHyphens/>
        <w:autoSpaceDE w:val="0"/>
        <w:autoSpaceDN w:val="0"/>
        <w:adjustRightInd w:val="0"/>
        <w:spacing w:line="276" w:lineRule="auto"/>
        <w:ind w:right="376"/>
        <w:textAlignment w:val="center"/>
        <w:rPr>
          <w:rFonts w:ascii="Calibri" w:hAnsi="Calibri" w:cs="Amaranth"/>
          <w:b/>
          <w:bCs/>
          <w:color w:val="000000" w:themeColor="text1"/>
          <w:sz w:val="22"/>
          <w:szCs w:val="22"/>
        </w:rPr>
      </w:pPr>
    </w:p>
    <w:p w14:paraId="11EE4AB2" w14:textId="7DB43A58" w:rsidR="0044084B" w:rsidRDefault="0044084B" w:rsidP="0021574B">
      <w:pPr>
        <w:suppressAutoHyphens/>
        <w:autoSpaceDE w:val="0"/>
        <w:autoSpaceDN w:val="0"/>
        <w:adjustRightInd w:val="0"/>
        <w:spacing w:line="276" w:lineRule="auto"/>
        <w:ind w:right="376"/>
        <w:textAlignment w:val="center"/>
        <w:rPr>
          <w:rFonts w:ascii="Calibri" w:hAnsi="Calibri" w:cs="Amaranth"/>
          <w:b/>
          <w:bCs/>
          <w:color w:val="000000" w:themeColor="text1"/>
          <w:sz w:val="22"/>
          <w:szCs w:val="22"/>
        </w:rPr>
      </w:pPr>
    </w:p>
    <w:p w14:paraId="062F3E34" w14:textId="77777777" w:rsidR="0044084B" w:rsidRPr="00A22A43" w:rsidRDefault="0044084B" w:rsidP="0021574B">
      <w:pPr>
        <w:suppressAutoHyphens/>
        <w:autoSpaceDE w:val="0"/>
        <w:autoSpaceDN w:val="0"/>
        <w:adjustRightInd w:val="0"/>
        <w:spacing w:line="276" w:lineRule="auto"/>
        <w:ind w:right="376"/>
        <w:textAlignment w:val="center"/>
        <w:rPr>
          <w:rFonts w:ascii="Calibri" w:hAnsi="Calibri" w:cs="Amaranth"/>
          <w:b/>
          <w:bCs/>
          <w:color w:val="000000" w:themeColor="text1"/>
          <w:sz w:val="22"/>
          <w:szCs w:val="22"/>
        </w:rPr>
      </w:pPr>
    </w:p>
    <w:p w14:paraId="5AF15DF0" w14:textId="78ADAF74" w:rsidR="000E622F" w:rsidRDefault="000E622F" w:rsidP="0021574B">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p>
    <w:p w14:paraId="308EE001" w14:textId="6C6D14D0" w:rsidR="0088539F" w:rsidRDefault="0088539F" w:rsidP="0021574B">
      <w:pPr>
        <w:suppressAutoHyphens/>
        <w:autoSpaceDE w:val="0"/>
        <w:autoSpaceDN w:val="0"/>
        <w:adjustRightInd w:val="0"/>
        <w:spacing w:line="276" w:lineRule="auto"/>
        <w:ind w:right="376"/>
        <w:textAlignment w:val="center"/>
        <w:rPr>
          <w:rFonts w:ascii="Amaranth" w:hAnsi="Amaranth" w:cs="Amaranth"/>
          <w:b/>
          <w:bCs/>
          <w:color w:val="00B0F0"/>
          <w:sz w:val="32"/>
          <w:szCs w:val="32"/>
        </w:rPr>
      </w:pPr>
    </w:p>
    <w:p w14:paraId="2FC46654" w14:textId="1C966B2D" w:rsidR="007A6F62" w:rsidRDefault="007A6F62" w:rsidP="0021574B">
      <w:pPr>
        <w:suppressAutoHyphens/>
        <w:autoSpaceDE w:val="0"/>
        <w:autoSpaceDN w:val="0"/>
        <w:adjustRightInd w:val="0"/>
        <w:spacing w:line="276" w:lineRule="auto"/>
        <w:ind w:right="376"/>
        <w:textAlignment w:val="center"/>
        <w:rPr>
          <w:rFonts w:ascii="Amaranth" w:hAnsi="Amaranth" w:cs="Amaranth"/>
          <w:b/>
          <w:bCs/>
          <w:color w:val="00B0F0"/>
          <w:sz w:val="32"/>
          <w:szCs w:val="32"/>
        </w:rPr>
      </w:pPr>
    </w:p>
    <w:p w14:paraId="519A5BD6" w14:textId="29C20D51" w:rsidR="007A6F62" w:rsidRDefault="007A6F62" w:rsidP="0021574B">
      <w:pPr>
        <w:suppressAutoHyphens/>
        <w:autoSpaceDE w:val="0"/>
        <w:autoSpaceDN w:val="0"/>
        <w:adjustRightInd w:val="0"/>
        <w:spacing w:line="276" w:lineRule="auto"/>
        <w:ind w:right="376"/>
        <w:textAlignment w:val="center"/>
        <w:rPr>
          <w:rFonts w:ascii="Amaranth" w:hAnsi="Amaranth" w:cs="Amaranth"/>
          <w:b/>
          <w:bCs/>
          <w:color w:val="00B0F0"/>
          <w:sz w:val="32"/>
          <w:szCs w:val="32"/>
        </w:rPr>
      </w:pPr>
    </w:p>
    <w:p w14:paraId="14859779" w14:textId="6410B587" w:rsidR="007A6F62" w:rsidRDefault="007A6F62" w:rsidP="0021574B">
      <w:pPr>
        <w:suppressAutoHyphens/>
        <w:autoSpaceDE w:val="0"/>
        <w:autoSpaceDN w:val="0"/>
        <w:adjustRightInd w:val="0"/>
        <w:spacing w:line="276" w:lineRule="auto"/>
        <w:ind w:right="376"/>
        <w:textAlignment w:val="center"/>
        <w:rPr>
          <w:rFonts w:ascii="Amaranth" w:hAnsi="Amaranth" w:cs="Amaranth"/>
          <w:b/>
          <w:bCs/>
          <w:color w:val="00B0F0"/>
          <w:sz w:val="32"/>
          <w:szCs w:val="32"/>
        </w:rPr>
      </w:pPr>
    </w:p>
    <w:p w14:paraId="7010DB33" w14:textId="51B62797" w:rsidR="007A6F62" w:rsidRDefault="007A6F62" w:rsidP="0021574B">
      <w:pPr>
        <w:suppressAutoHyphens/>
        <w:autoSpaceDE w:val="0"/>
        <w:autoSpaceDN w:val="0"/>
        <w:adjustRightInd w:val="0"/>
        <w:spacing w:line="276" w:lineRule="auto"/>
        <w:ind w:right="376"/>
        <w:textAlignment w:val="center"/>
        <w:rPr>
          <w:rFonts w:ascii="Amaranth" w:hAnsi="Amaranth" w:cs="Amaranth"/>
          <w:b/>
          <w:bCs/>
          <w:color w:val="00B0F0"/>
          <w:sz w:val="32"/>
          <w:szCs w:val="32"/>
        </w:rPr>
      </w:pPr>
    </w:p>
    <w:p w14:paraId="5419B3A1" w14:textId="790D1747" w:rsidR="007A6F62" w:rsidRDefault="007A6F62" w:rsidP="0021574B">
      <w:pPr>
        <w:suppressAutoHyphens/>
        <w:autoSpaceDE w:val="0"/>
        <w:autoSpaceDN w:val="0"/>
        <w:adjustRightInd w:val="0"/>
        <w:spacing w:line="276" w:lineRule="auto"/>
        <w:ind w:right="376"/>
        <w:textAlignment w:val="center"/>
        <w:rPr>
          <w:rFonts w:ascii="Amaranth" w:hAnsi="Amaranth" w:cs="Amaranth"/>
          <w:b/>
          <w:bCs/>
          <w:color w:val="00B0F0"/>
          <w:sz w:val="32"/>
          <w:szCs w:val="32"/>
        </w:rPr>
      </w:pPr>
    </w:p>
    <w:p w14:paraId="0642FF4D" w14:textId="77777777" w:rsidR="007A6F62" w:rsidRDefault="007A6F62" w:rsidP="0021574B">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p>
    <w:p w14:paraId="7827E492" w14:textId="77777777" w:rsidR="00D97CB5" w:rsidRDefault="00D97CB5" w:rsidP="00FD5001">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p>
    <w:p w14:paraId="2D78A595" w14:textId="77777777" w:rsidR="006C4FE0" w:rsidRDefault="006C4FE0" w:rsidP="00FD5001">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p>
    <w:p w14:paraId="08751861" w14:textId="77777777" w:rsidR="006C4FE0" w:rsidRPr="0007665E" w:rsidRDefault="006C4FE0" w:rsidP="00FD5001">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p>
    <w:p w14:paraId="0F34ED26" w14:textId="77777777" w:rsidR="00503040" w:rsidRPr="0007665E" w:rsidRDefault="00503040" w:rsidP="006C4FE0">
      <w:pPr>
        <w:suppressAutoHyphens/>
        <w:autoSpaceDE w:val="0"/>
        <w:autoSpaceDN w:val="0"/>
        <w:adjustRightInd w:val="0"/>
        <w:spacing w:line="276" w:lineRule="auto"/>
        <w:jc w:val="right"/>
        <w:textAlignment w:val="center"/>
        <w:rPr>
          <w:rFonts w:ascii="Calibri" w:hAnsi="Calibri" w:cs="Calibri"/>
          <w:color w:val="000000" w:themeColor="text1"/>
          <w:sz w:val="22"/>
          <w:szCs w:val="22"/>
        </w:rPr>
      </w:pPr>
    </w:p>
    <w:p w14:paraId="062FF33F" w14:textId="77777777" w:rsidR="00940076" w:rsidRDefault="00940076" w:rsidP="00940076">
      <w:pPr>
        <w:suppressAutoHyphens/>
        <w:autoSpaceDE w:val="0"/>
        <w:autoSpaceDN w:val="0"/>
        <w:adjustRightInd w:val="0"/>
        <w:spacing w:line="276" w:lineRule="auto"/>
        <w:textAlignment w:val="center"/>
        <w:rPr>
          <w:rFonts w:ascii="Calibri" w:hAnsi="Calibri" w:cs="Calibri"/>
          <w:color w:val="000000" w:themeColor="text1"/>
          <w:sz w:val="22"/>
          <w:szCs w:val="22"/>
        </w:rPr>
      </w:pPr>
    </w:p>
    <w:p w14:paraId="6ACA0D68" w14:textId="77777777" w:rsidR="00940076" w:rsidRDefault="00940076" w:rsidP="00940076">
      <w:pPr>
        <w:suppressAutoHyphens/>
        <w:autoSpaceDE w:val="0"/>
        <w:autoSpaceDN w:val="0"/>
        <w:adjustRightInd w:val="0"/>
        <w:spacing w:line="276" w:lineRule="auto"/>
        <w:ind w:firstLine="284"/>
        <w:textAlignment w:val="center"/>
        <w:rPr>
          <w:rFonts w:ascii="Amaranth" w:hAnsi="Amaranth" w:cs="Amaranth"/>
          <w:b/>
          <w:bCs/>
          <w:color w:val="FFFFFF" w:themeColor="background1"/>
          <w:sz w:val="28"/>
          <w:szCs w:val="28"/>
          <w14:textOutline w14:w="9525" w14:cap="flat" w14:cmpd="sng" w14:algn="ctr">
            <w14:noFill/>
            <w14:prstDash w14:val="solid"/>
            <w14:round/>
          </w14:textOutline>
        </w:rPr>
      </w:pPr>
    </w:p>
    <w:p w14:paraId="6A2688E9" w14:textId="77777777" w:rsidR="00940076" w:rsidRDefault="00940076" w:rsidP="00940076">
      <w:pPr>
        <w:suppressAutoHyphens/>
        <w:autoSpaceDE w:val="0"/>
        <w:autoSpaceDN w:val="0"/>
        <w:adjustRightInd w:val="0"/>
        <w:spacing w:line="276" w:lineRule="auto"/>
        <w:ind w:firstLine="284"/>
        <w:textAlignment w:val="center"/>
        <w:rPr>
          <w:rFonts w:ascii="Amaranth" w:hAnsi="Amaranth" w:cs="Amaranth"/>
          <w:b/>
          <w:bCs/>
          <w:color w:val="FFFFFF" w:themeColor="background1"/>
          <w:sz w:val="28"/>
          <w:szCs w:val="28"/>
          <w14:textOutline w14:w="9525" w14:cap="flat" w14:cmpd="sng" w14:algn="ctr">
            <w14:noFill/>
            <w14:prstDash w14:val="solid"/>
            <w14:round/>
          </w14:textOutline>
        </w:rPr>
      </w:pPr>
    </w:p>
    <w:p w14:paraId="7C738F4D" w14:textId="64715068" w:rsidR="00FD5001" w:rsidRPr="00940076" w:rsidRDefault="00DA6A22" w:rsidP="00940076">
      <w:pPr>
        <w:suppressAutoHyphens/>
        <w:autoSpaceDE w:val="0"/>
        <w:autoSpaceDN w:val="0"/>
        <w:adjustRightInd w:val="0"/>
        <w:spacing w:line="276" w:lineRule="auto"/>
        <w:ind w:firstLine="284"/>
        <w:textAlignment w:val="center"/>
        <w:rPr>
          <w:rFonts w:ascii="Amaranth" w:hAnsi="Amaranth" w:cs="Amaranth"/>
          <w:b/>
          <w:bCs/>
          <w:color w:val="00B0F0"/>
          <w:sz w:val="40"/>
          <w:szCs w:val="40"/>
          <w14:textOutline w14:w="9525" w14:cap="flat" w14:cmpd="sng" w14:algn="ctr">
            <w14:noFill/>
            <w14:prstDash w14:val="solid"/>
            <w14:round/>
          </w14:textOutline>
        </w:rPr>
      </w:pPr>
      <w:r>
        <w:rPr>
          <w:rFonts w:ascii="Amaranth" w:hAnsi="Amaranth" w:cs="Amaranth"/>
          <w:b/>
          <w:bCs/>
          <w:noProof/>
          <w:color w:val="00B0F0"/>
          <w:sz w:val="40"/>
          <w:szCs w:val="40"/>
        </w:rPr>
        <w:drawing>
          <wp:anchor distT="0" distB="0" distL="114300" distR="114300" simplePos="0" relativeHeight="251664383" behindDoc="1" locked="1" layoutInCell="1" allowOverlap="1" wp14:anchorId="707B6025" wp14:editId="4E62228D">
            <wp:simplePos x="0" y="0"/>
            <wp:positionH relativeFrom="column">
              <wp:posOffset>-549910</wp:posOffset>
            </wp:positionH>
            <wp:positionV relativeFrom="page">
              <wp:posOffset>7620</wp:posOffset>
            </wp:positionV>
            <wp:extent cx="3006090" cy="10664825"/>
            <wp:effectExtent l="0" t="0" r="3810" b="3175"/>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6090" cy="10664825"/>
                    </a:xfrm>
                    <a:prstGeom prst="rect">
                      <a:avLst/>
                    </a:prstGeom>
                  </pic:spPr>
                </pic:pic>
              </a:graphicData>
            </a:graphic>
            <wp14:sizeRelH relativeFrom="margin">
              <wp14:pctWidth>0</wp14:pctWidth>
            </wp14:sizeRelH>
            <wp14:sizeRelV relativeFrom="margin">
              <wp14:pctHeight>0</wp14:pctHeight>
            </wp14:sizeRelV>
          </wp:anchor>
        </w:drawing>
      </w:r>
      <w:r w:rsidR="00321EB9">
        <w:rPr>
          <w:rFonts w:ascii="Amaranth" w:hAnsi="Amaranth" w:cs="Amaranth"/>
          <w:b/>
          <w:bCs/>
          <w:color w:val="FFFFFF" w:themeColor="background1"/>
          <w:sz w:val="28"/>
          <w:szCs w:val="28"/>
          <w14:textOutline w14:w="9525" w14:cap="flat" w14:cmpd="sng" w14:algn="ctr">
            <w14:noFill/>
            <w14:prstDash w14:val="solid"/>
            <w14:round/>
          </w14:textOutline>
        </w:rPr>
        <w:t>H</w:t>
      </w:r>
      <w:r w:rsidR="00503040" w:rsidRPr="0075706D">
        <w:rPr>
          <w:rFonts w:ascii="Amaranth" w:hAnsi="Amaranth" w:cs="Amaranth"/>
          <w:b/>
          <w:bCs/>
          <w:color w:val="FFFFFF" w:themeColor="background1"/>
          <w:sz w:val="28"/>
          <w:szCs w:val="28"/>
          <w14:textOutline w14:w="9525" w14:cap="flat" w14:cmpd="sng" w14:algn="ctr">
            <w14:noFill/>
            <w14:prstDash w14:val="solid"/>
            <w14:round/>
          </w14:textOutline>
        </w:rPr>
        <w:t xml:space="preserve">aku </w:t>
      </w:r>
    </w:p>
    <w:p w14:paraId="784D87F6" w14:textId="77777777" w:rsidR="00022B59" w:rsidRPr="0075706D" w:rsidRDefault="00503040" w:rsidP="0075706D">
      <w:pPr>
        <w:suppressAutoHyphens/>
        <w:autoSpaceDE w:val="0"/>
        <w:autoSpaceDN w:val="0"/>
        <w:adjustRightInd w:val="0"/>
        <w:ind w:left="284"/>
        <w:textAlignment w:val="center"/>
        <w:rPr>
          <w:rFonts w:ascii="Amaranth" w:hAnsi="Amaranth" w:cs="Amaranth"/>
          <w:b/>
          <w:bCs/>
          <w:color w:val="FFFFFF" w:themeColor="background1"/>
          <w:sz w:val="28"/>
          <w:szCs w:val="28"/>
          <w14:textOutline w14:w="9525" w14:cap="flat" w14:cmpd="sng" w14:algn="ctr">
            <w14:noFill/>
            <w14:prstDash w14:val="solid"/>
            <w14:round/>
          </w14:textOutline>
        </w:rPr>
      </w:pPr>
      <w:r w:rsidRPr="0075706D">
        <w:rPr>
          <w:rFonts w:ascii="Amaranth" w:hAnsi="Amaranth" w:cs="Amaranth"/>
          <w:b/>
          <w:bCs/>
          <w:color w:val="FFFFFF" w:themeColor="background1"/>
          <w:sz w:val="28"/>
          <w:szCs w:val="28"/>
          <w14:textOutline w14:w="9525" w14:cap="flat" w14:cmpd="sng" w14:algn="ctr">
            <w14:noFill/>
            <w14:prstDash w14:val="solid"/>
            <w14:round/>
          </w14:textOutline>
        </w:rPr>
        <w:t xml:space="preserve">toteutetaan </w:t>
      </w:r>
    </w:p>
    <w:p w14:paraId="4D477E68" w14:textId="6C22E437" w:rsidR="00503040" w:rsidRDefault="00D23F15" w:rsidP="00642A78">
      <w:pPr>
        <w:suppressAutoHyphens/>
        <w:autoSpaceDE w:val="0"/>
        <w:autoSpaceDN w:val="0"/>
        <w:adjustRightInd w:val="0"/>
        <w:spacing w:line="276" w:lineRule="auto"/>
        <w:ind w:left="284"/>
        <w:textAlignment w:val="center"/>
        <w:rPr>
          <w:rFonts w:ascii="Calibri" w:hAnsi="Calibri" w:cs="Calibri"/>
          <w:color w:val="000000" w:themeColor="text1"/>
          <w14:textOutline w14:w="9525" w14:cap="flat" w14:cmpd="sng" w14:algn="ctr">
            <w14:noFill/>
            <w14:prstDash w14:val="solid"/>
            <w14:round/>
          </w14:textOutline>
        </w:rPr>
      </w:pPr>
      <w:r>
        <w:t>14</w:t>
      </w:r>
      <w:r w:rsidR="000C0030">
        <w:t>.</w:t>
      </w:r>
      <w:r>
        <w:t>4</w:t>
      </w:r>
      <w:r w:rsidR="000C0030">
        <w:t>-</w:t>
      </w:r>
      <w:r w:rsidR="00FB2856">
        <w:t>20</w:t>
      </w:r>
      <w:r w:rsidR="000C0030">
        <w:t>.5.202</w:t>
      </w:r>
      <w:r>
        <w:t>5</w:t>
      </w:r>
      <w:r w:rsidR="000C0030">
        <w:t xml:space="preserve"> </w:t>
      </w:r>
    </w:p>
    <w:p w14:paraId="162BF974" w14:textId="77777777" w:rsidR="00C46C54" w:rsidRPr="0007665E" w:rsidRDefault="00C46C54" w:rsidP="00642A78">
      <w:pPr>
        <w:suppressAutoHyphens/>
        <w:autoSpaceDE w:val="0"/>
        <w:autoSpaceDN w:val="0"/>
        <w:adjustRightInd w:val="0"/>
        <w:spacing w:line="276" w:lineRule="auto"/>
        <w:ind w:left="284"/>
        <w:textAlignment w:val="center"/>
        <w:rPr>
          <w:rFonts w:ascii="Calibri" w:hAnsi="Calibri" w:cs="Calibri"/>
          <w:color w:val="000000" w:themeColor="text1"/>
          <w14:textOutline w14:w="9525" w14:cap="flat" w14:cmpd="sng" w14:algn="ctr">
            <w14:noFill/>
            <w14:prstDash w14:val="solid"/>
            <w14:round/>
          </w14:textOutline>
        </w:rPr>
      </w:pPr>
    </w:p>
    <w:p w14:paraId="6A0EADC3" w14:textId="47329D78" w:rsidR="00503040" w:rsidRPr="00A22A43" w:rsidRDefault="00503040" w:rsidP="0088539F">
      <w:pPr>
        <w:suppressAutoHyphens/>
        <w:autoSpaceDE w:val="0"/>
        <w:autoSpaceDN w:val="0"/>
        <w:adjustRightInd w:val="0"/>
        <w:ind w:left="284"/>
        <w:textAlignment w:val="center"/>
        <w:rPr>
          <w:rFonts w:ascii="Amaranth" w:hAnsi="Amaranth" w:cs="Amaranth"/>
          <w:bCs/>
          <w:color w:val="FFFFFF" w:themeColor="background1"/>
          <w:sz w:val="28"/>
          <w:szCs w:val="28"/>
          <w14:textOutline w14:w="9525" w14:cap="flat" w14:cmpd="sng" w14:algn="ctr">
            <w14:noFill/>
            <w14:prstDash w14:val="solid"/>
            <w14:round/>
          </w14:textOutline>
        </w:rPr>
      </w:pPr>
      <w:r w:rsidRPr="00A22A43">
        <w:rPr>
          <w:rFonts w:ascii="Amaranth" w:hAnsi="Amaranth" w:cs="Amaranth"/>
          <w:bCs/>
          <w:color w:val="FFFFFF" w:themeColor="background1"/>
          <w:sz w:val="28"/>
          <w:szCs w:val="28"/>
          <w14:textOutline w14:w="9525" w14:cap="flat" w14:cmpd="sng" w14:algn="ctr">
            <w14:noFill/>
            <w14:prstDash w14:val="solid"/>
            <w14:round/>
          </w14:textOutline>
        </w:rPr>
        <w:t xml:space="preserve">Lisätietoa </w:t>
      </w:r>
      <w:r w:rsidR="0088539F" w:rsidRPr="00A22A43">
        <w:rPr>
          <w:rFonts w:ascii="Amaranth" w:hAnsi="Amaranth" w:cs="Amaranth"/>
          <w:bCs/>
          <w:color w:val="FFFFFF" w:themeColor="background1"/>
          <w:sz w:val="28"/>
          <w:szCs w:val="28"/>
          <w14:textOutline w14:w="9525" w14:cap="flat" w14:cmpd="sng" w14:algn="ctr">
            <w14:noFill/>
            <w14:prstDash w14:val="solid"/>
            <w14:round/>
          </w14:textOutline>
        </w:rPr>
        <w:t>koulutuksesta ja hausta</w:t>
      </w:r>
      <w:r w:rsidR="00A22A43" w:rsidRPr="00A22A43">
        <w:rPr>
          <w:rFonts w:ascii="Amaranth" w:hAnsi="Amaranth" w:cs="Amaranth"/>
          <w:bCs/>
          <w:color w:val="FFFFFF" w:themeColor="background1"/>
          <w:sz w:val="28"/>
          <w:szCs w:val="28"/>
          <w14:textOutline w14:w="9525" w14:cap="flat" w14:cmpd="sng" w14:algn="ctr">
            <w14:noFill/>
            <w14:prstDash w14:val="solid"/>
            <w14:round/>
          </w14:textOutline>
        </w:rPr>
        <w:t xml:space="preserve"> </w:t>
      </w:r>
      <w:r w:rsidR="00940076">
        <w:rPr>
          <w:rFonts w:ascii="Amaranth" w:hAnsi="Amaranth" w:cs="Amaranth"/>
          <w:bCs/>
          <w:color w:val="FFFFFF" w:themeColor="background1"/>
          <w:sz w:val="28"/>
          <w:szCs w:val="28"/>
          <w14:textOutline w14:w="9525" w14:cap="flat" w14:cmpd="sng" w14:algn="ctr">
            <w14:noFill/>
            <w14:prstDash w14:val="solid"/>
            <w14:round/>
          </w14:textOutline>
        </w:rPr>
        <w:t>huhtikuun alkupuolella</w:t>
      </w:r>
      <w:r w:rsidR="00A22A43" w:rsidRPr="00A22A43">
        <w:rPr>
          <w:rFonts w:ascii="Amaranth" w:hAnsi="Amaranth" w:cs="Amaranth"/>
          <w:bCs/>
          <w:color w:val="FFFFFF" w:themeColor="background1"/>
          <w:sz w:val="28"/>
          <w:szCs w:val="28"/>
          <w14:textOutline w14:w="9525" w14:cap="flat" w14:cmpd="sng" w14:algn="ctr">
            <w14:noFill/>
            <w14:prstDash w14:val="solid"/>
            <w14:round/>
          </w14:textOutline>
        </w:rPr>
        <w:t xml:space="preserve"> Sosnetin verkkosivuilla</w:t>
      </w:r>
    </w:p>
    <w:p w14:paraId="502D0228" w14:textId="77777777" w:rsidR="00FD5001" w:rsidRPr="00FD5001" w:rsidRDefault="00FD5001" w:rsidP="00642A78">
      <w:pPr>
        <w:suppressAutoHyphens/>
        <w:autoSpaceDE w:val="0"/>
        <w:autoSpaceDN w:val="0"/>
        <w:adjustRightInd w:val="0"/>
        <w:spacing w:line="276" w:lineRule="auto"/>
        <w:ind w:left="284"/>
        <w:textAlignment w:val="center"/>
        <w:rPr>
          <w:rFonts w:ascii="Calibri" w:hAnsi="Calibri" w:cs="Calibri"/>
          <w:i/>
          <w:iCs/>
          <w:color w:val="FFFFFF" w:themeColor="background1"/>
          <w:sz w:val="10"/>
          <w:szCs w:val="10"/>
          <w14:textOutline w14:w="9525" w14:cap="flat" w14:cmpd="sng" w14:algn="ctr">
            <w14:noFill/>
            <w14:prstDash w14:val="solid"/>
            <w14:round/>
          </w14:textOutline>
        </w:rPr>
      </w:pPr>
    </w:p>
    <w:p w14:paraId="69B89D15" w14:textId="77777777" w:rsidR="0032703F" w:rsidRPr="00FD5001" w:rsidRDefault="00503040" w:rsidP="00642A78">
      <w:pPr>
        <w:suppressAutoHyphens/>
        <w:autoSpaceDE w:val="0"/>
        <w:autoSpaceDN w:val="0"/>
        <w:adjustRightInd w:val="0"/>
        <w:spacing w:line="276" w:lineRule="auto"/>
        <w:ind w:left="284"/>
        <w:textAlignment w:val="center"/>
        <w:rPr>
          <w:rFonts w:ascii="Calibri" w:hAnsi="Calibri" w:cs="Calibri"/>
          <w:color w:val="FFFFFF" w:themeColor="background1"/>
          <w14:textOutline w14:w="9525" w14:cap="flat" w14:cmpd="sng" w14:algn="ctr">
            <w14:noFill/>
            <w14:prstDash w14:val="solid"/>
            <w14:round/>
          </w14:textOutline>
        </w:rPr>
      </w:pPr>
      <w:r w:rsidRPr="00FD5001">
        <w:rPr>
          <w:rFonts w:ascii="Calibri" w:hAnsi="Calibri" w:cs="Calibri"/>
          <w:i/>
          <w:iCs/>
          <w:color w:val="FFFFFF" w:themeColor="background1"/>
          <w14:textOutline w14:w="9525" w14:cap="flat" w14:cmpd="sng" w14:algn="ctr">
            <w14:noFill/>
            <w14:prstDash w14:val="solid"/>
            <w14:round/>
          </w14:textOutline>
        </w:rPr>
        <w:t xml:space="preserve">sosnet.fi </w:t>
      </w:r>
    </w:p>
    <w:p w14:paraId="6A6F25B0" w14:textId="77777777" w:rsidR="00503040" w:rsidRPr="00FD5001" w:rsidRDefault="00FD5001" w:rsidP="00642A78">
      <w:pPr>
        <w:suppressAutoHyphens/>
        <w:autoSpaceDE w:val="0"/>
        <w:autoSpaceDN w:val="0"/>
        <w:adjustRightInd w:val="0"/>
        <w:spacing w:line="276" w:lineRule="auto"/>
        <w:ind w:left="284"/>
        <w:textAlignment w:val="center"/>
        <w:rPr>
          <w:rFonts w:ascii="Calibri" w:hAnsi="Calibri" w:cs="Calibri"/>
          <w:color w:val="FFFFFF" w:themeColor="background1"/>
          <w14:textOutline w14:w="9525" w14:cap="flat" w14:cmpd="sng" w14:algn="ctr">
            <w14:noFill/>
            <w14:prstDash w14:val="solid"/>
            <w14:round/>
          </w14:textOutline>
        </w:rPr>
      </w:pPr>
      <w:r>
        <w:rPr>
          <w:rFonts w:ascii="Calibri" w:hAnsi="Calibri" w:cs="Calibri"/>
          <w:color w:val="FFFFFF" w:themeColor="background1"/>
          <w14:textOutline w14:w="9525" w14:cap="flat" w14:cmpd="sng" w14:algn="ctr">
            <w14:noFill/>
            <w14:prstDash w14:val="solid"/>
            <w14:round/>
          </w14:textOutline>
        </w:rPr>
        <w:t xml:space="preserve"> </w:t>
      </w:r>
    </w:p>
    <w:p w14:paraId="4505C2D4" w14:textId="7486C3C6" w:rsidR="00503040" w:rsidRPr="00FD5001" w:rsidRDefault="00D23F15"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r>
        <w:rPr>
          <w:rFonts w:ascii="Calibri" w:hAnsi="Calibri" w:cs="Calibri"/>
          <w:b/>
          <w:bCs/>
          <w:color w:val="FFFFFF" w:themeColor="background1"/>
          <w:sz w:val="20"/>
          <w:szCs w:val="20"/>
          <w14:textOutline w14:w="9525" w14:cap="flat" w14:cmpd="sng" w14:algn="ctr">
            <w14:noFill/>
            <w14:prstDash w14:val="solid"/>
            <w14:round/>
          </w14:textOutline>
        </w:rPr>
        <w:t>Vera Fi</w:t>
      </w:r>
      <w:r w:rsidR="005D24B7">
        <w:rPr>
          <w:rFonts w:ascii="Calibri" w:hAnsi="Calibri" w:cs="Calibri"/>
          <w:b/>
          <w:bCs/>
          <w:color w:val="FFFFFF" w:themeColor="background1"/>
          <w:sz w:val="20"/>
          <w:szCs w:val="20"/>
          <w14:textOutline w14:w="9525" w14:cap="flat" w14:cmpd="sng" w14:algn="ctr">
            <w14:noFill/>
            <w14:prstDash w14:val="solid"/>
            <w14:round/>
          </w14:textOutline>
        </w:rPr>
        <w:t>orentino</w:t>
      </w:r>
    </w:p>
    <w:p w14:paraId="09101C74" w14:textId="77777777" w:rsidR="00FD5001" w:rsidRDefault="00503040"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r w:rsidRPr="00FD5001">
        <w:rPr>
          <w:rFonts w:ascii="Calibri" w:hAnsi="Calibri" w:cs="Calibri"/>
          <w:color w:val="FFFFFF" w:themeColor="background1"/>
          <w:sz w:val="20"/>
          <w:szCs w:val="20"/>
          <w14:textOutline w14:w="9525" w14:cap="flat" w14:cmpd="sng" w14:algn="ctr">
            <w14:noFill/>
            <w14:prstDash w14:val="solid"/>
            <w14:round/>
          </w14:textOutline>
        </w:rPr>
        <w:t>suunnittelija</w:t>
      </w:r>
    </w:p>
    <w:p w14:paraId="4A205506" w14:textId="77777777" w:rsidR="00503040" w:rsidRPr="00FD5001" w:rsidRDefault="00503040"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r w:rsidRPr="00FD5001">
        <w:rPr>
          <w:rFonts w:ascii="Calibri" w:hAnsi="Calibri" w:cs="Calibri"/>
          <w:color w:val="FFFFFF" w:themeColor="background1"/>
          <w:sz w:val="20"/>
          <w:szCs w:val="20"/>
          <w14:textOutline w14:w="9525" w14:cap="flat" w14:cmpd="sng" w14:algn="ctr">
            <w14:noFill/>
            <w14:prstDash w14:val="solid"/>
            <w14:round/>
          </w14:textOutline>
        </w:rPr>
        <w:t>Sosnet</w:t>
      </w:r>
    </w:p>
    <w:p w14:paraId="556A9A93" w14:textId="4F674D8B" w:rsidR="00503040" w:rsidRDefault="00742B85"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r>
        <w:rPr>
          <w:rFonts w:ascii="Calibri" w:hAnsi="Calibri" w:cs="Calibri"/>
          <w:color w:val="FFFFFF" w:themeColor="background1"/>
          <w:sz w:val="20"/>
          <w:szCs w:val="20"/>
          <w14:textOutline w14:w="9525" w14:cap="flat" w14:cmpd="sng" w14:algn="ctr">
            <w14:noFill/>
            <w14:prstDash w14:val="solid"/>
            <w14:round/>
          </w14:textOutline>
        </w:rPr>
        <w:t>vera</w:t>
      </w:r>
      <w:r w:rsidR="00503040" w:rsidRPr="00FD5001">
        <w:rPr>
          <w:rFonts w:ascii="Calibri" w:hAnsi="Calibri" w:cs="Calibri"/>
          <w:color w:val="FFFFFF" w:themeColor="background1"/>
          <w:sz w:val="20"/>
          <w:szCs w:val="20"/>
          <w14:textOutline w14:w="9525" w14:cap="flat" w14:cmpd="sng" w14:algn="ctr">
            <w14:noFill/>
            <w14:prstDash w14:val="solid"/>
            <w14:round/>
          </w14:textOutline>
        </w:rPr>
        <w:t>.</w:t>
      </w:r>
      <w:r>
        <w:rPr>
          <w:rFonts w:ascii="Calibri" w:hAnsi="Calibri" w:cs="Calibri"/>
          <w:color w:val="FFFFFF" w:themeColor="background1"/>
          <w:sz w:val="20"/>
          <w:szCs w:val="20"/>
          <w14:textOutline w14:w="9525" w14:cap="flat" w14:cmpd="sng" w14:algn="ctr">
            <w14:noFill/>
            <w14:prstDash w14:val="solid"/>
            <w14:round/>
          </w14:textOutline>
        </w:rPr>
        <w:t>fiorentino</w:t>
      </w:r>
      <w:r w:rsidR="00503040" w:rsidRPr="00FD5001">
        <w:rPr>
          <w:rFonts w:ascii="Calibri" w:hAnsi="Calibri" w:cs="Calibri"/>
          <w:color w:val="FFFFFF" w:themeColor="background1"/>
          <w:sz w:val="20"/>
          <w:szCs w:val="20"/>
          <w14:textOutline w14:w="9525" w14:cap="flat" w14:cmpd="sng" w14:algn="ctr">
            <w14:noFill/>
            <w14:prstDash w14:val="solid"/>
            <w14:round/>
          </w14:textOutline>
        </w:rPr>
        <w:t>@ulapland.fi</w:t>
      </w:r>
    </w:p>
    <w:p w14:paraId="75B8D99B" w14:textId="6F63F157" w:rsidR="00131FD6" w:rsidRDefault="00131FD6"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r>
        <w:rPr>
          <w:rFonts w:ascii="Calibri" w:hAnsi="Calibri" w:cs="Calibri"/>
          <w:color w:val="FFFFFF" w:themeColor="background1"/>
          <w:sz w:val="20"/>
          <w:szCs w:val="20"/>
          <w14:textOutline w14:w="9525" w14:cap="flat" w14:cmpd="sng" w14:algn="ctr">
            <w14:noFill/>
            <w14:prstDash w14:val="solid"/>
            <w14:round/>
          </w14:textOutline>
        </w:rPr>
        <w:t>040 </w:t>
      </w:r>
      <w:r w:rsidR="00C05191">
        <w:rPr>
          <w:rFonts w:ascii="Calibri" w:hAnsi="Calibri" w:cs="Calibri"/>
          <w:color w:val="FFFFFF" w:themeColor="background1"/>
          <w:sz w:val="20"/>
          <w:szCs w:val="20"/>
          <w14:textOutline w14:w="9525" w14:cap="flat" w14:cmpd="sng" w14:algn="ctr">
            <w14:noFill/>
            <w14:prstDash w14:val="solid"/>
            <w14:round/>
          </w14:textOutline>
        </w:rPr>
        <w:t>65</w:t>
      </w:r>
      <w:r>
        <w:rPr>
          <w:rFonts w:ascii="Calibri" w:hAnsi="Calibri" w:cs="Calibri"/>
          <w:color w:val="FFFFFF" w:themeColor="background1"/>
          <w:sz w:val="20"/>
          <w:szCs w:val="20"/>
          <w14:textOutline w14:w="9525" w14:cap="flat" w14:cmpd="sng" w14:algn="ctr">
            <w14:noFill/>
            <w14:prstDash w14:val="solid"/>
            <w14:round/>
          </w14:textOutline>
        </w:rPr>
        <w:t xml:space="preserve">9 </w:t>
      </w:r>
      <w:r w:rsidR="00C05191">
        <w:rPr>
          <w:rFonts w:ascii="Calibri" w:hAnsi="Calibri" w:cs="Calibri"/>
          <w:color w:val="FFFFFF" w:themeColor="background1"/>
          <w:sz w:val="20"/>
          <w:szCs w:val="20"/>
          <w14:textOutline w14:w="9525" w14:cap="flat" w14:cmpd="sng" w14:algn="ctr">
            <w14:noFill/>
            <w14:prstDash w14:val="solid"/>
            <w14:round/>
          </w14:textOutline>
        </w:rPr>
        <w:t>8</w:t>
      </w:r>
      <w:r>
        <w:rPr>
          <w:rFonts w:ascii="Calibri" w:hAnsi="Calibri" w:cs="Calibri"/>
          <w:color w:val="FFFFFF" w:themeColor="background1"/>
          <w:sz w:val="20"/>
          <w:szCs w:val="20"/>
          <w14:textOutline w14:w="9525" w14:cap="flat" w14:cmpd="sng" w14:algn="ctr">
            <w14:noFill/>
            <w14:prstDash w14:val="solid"/>
            <w14:round/>
          </w14:textOutline>
        </w:rPr>
        <w:t>03</w:t>
      </w:r>
      <w:r w:rsidR="00692223">
        <w:rPr>
          <w:rFonts w:ascii="Calibri" w:hAnsi="Calibri" w:cs="Calibri"/>
          <w:color w:val="FFFFFF" w:themeColor="background1"/>
          <w:sz w:val="20"/>
          <w:szCs w:val="20"/>
          <w14:textOutline w14:w="9525" w14:cap="flat" w14:cmpd="sng" w14:algn="ctr">
            <w14:noFill/>
            <w14:prstDash w14:val="solid"/>
            <w14:round/>
          </w14:textOutline>
        </w:rPr>
        <w:t>6</w:t>
      </w:r>
    </w:p>
    <w:p w14:paraId="07D524D7" w14:textId="16F2F1CC" w:rsidR="00A22A43" w:rsidRDefault="00A22A43"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p>
    <w:p w14:paraId="0132E09A" w14:textId="5BFEB365" w:rsidR="00A22A43" w:rsidRPr="00A22A43" w:rsidRDefault="0026011A" w:rsidP="00642A78">
      <w:pPr>
        <w:suppressAutoHyphens/>
        <w:autoSpaceDE w:val="0"/>
        <w:autoSpaceDN w:val="0"/>
        <w:adjustRightInd w:val="0"/>
        <w:spacing w:line="276" w:lineRule="auto"/>
        <w:ind w:left="284"/>
        <w:textAlignment w:val="center"/>
        <w:rPr>
          <w:rFonts w:ascii="Calibri" w:hAnsi="Calibri" w:cs="Calibri"/>
          <w:b/>
          <w:bCs/>
          <w:color w:val="FFFFFF" w:themeColor="background1"/>
          <w:sz w:val="20"/>
          <w:szCs w:val="20"/>
          <w14:textOutline w14:w="9525" w14:cap="flat" w14:cmpd="sng" w14:algn="ctr">
            <w14:noFill/>
            <w14:prstDash w14:val="solid"/>
            <w14:round/>
          </w14:textOutline>
        </w:rPr>
      </w:pPr>
      <w:r>
        <w:rPr>
          <w:rFonts w:ascii="Calibri" w:hAnsi="Calibri" w:cs="Calibri"/>
          <w:b/>
          <w:bCs/>
          <w:color w:val="FFFFFF" w:themeColor="background1"/>
          <w:sz w:val="20"/>
          <w:szCs w:val="20"/>
          <w14:textOutline w14:w="9525" w14:cap="flat" w14:cmpd="sng" w14:algn="ctr">
            <w14:noFill/>
            <w14:prstDash w14:val="solid"/>
            <w14:round/>
          </w14:textOutline>
        </w:rPr>
        <w:t>Heli Tiirola</w:t>
      </w:r>
    </w:p>
    <w:p w14:paraId="0EFFABE8" w14:textId="303BCBB4" w:rsidR="00A22A43" w:rsidRDefault="00A22A43"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r>
        <w:rPr>
          <w:rFonts w:ascii="Calibri" w:hAnsi="Calibri" w:cs="Calibri"/>
          <w:color w:val="FFFFFF" w:themeColor="background1"/>
          <w:sz w:val="20"/>
          <w:szCs w:val="20"/>
          <w14:textOutline w14:w="9525" w14:cap="flat" w14:cmpd="sng" w14:algn="ctr">
            <w14:noFill/>
            <w14:prstDash w14:val="solid"/>
            <w14:round/>
          </w14:textOutline>
        </w:rPr>
        <w:t>Y</w:t>
      </w:r>
      <w:r w:rsidR="00940076">
        <w:rPr>
          <w:rFonts w:ascii="Calibri" w:hAnsi="Calibri" w:cs="Calibri"/>
          <w:color w:val="FFFFFF" w:themeColor="background1"/>
          <w:sz w:val="20"/>
          <w:szCs w:val="20"/>
          <w14:textOutline w14:w="9525" w14:cap="flat" w14:cmpd="sng" w14:algn="ctr">
            <w14:noFill/>
            <w14:prstDash w14:val="solid"/>
            <w14:round/>
          </w14:textOutline>
        </w:rPr>
        <w:t>hteistyöopintojen koordinaattori, Sosnet</w:t>
      </w:r>
    </w:p>
    <w:p w14:paraId="08018F73" w14:textId="7AFE849B" w:rsidR="00A22A43" w:rsidRPr="00692223" w:rsidRDefault="00692223"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hyperlink r:id="rId11" w:history="1">
        <w:r w:rsidRPr="00692223">
          <w:rPr>
            <w:rStyle w:val="Hyperlinkki"/>
            <w:rFonts w:ascii="Calibri" w:hAnsi="Calibri" w:cs="Calibri"/>
            <w:color w:val="FFFFFF" w:themeColor="background1"/>
            <w:sz w:val="20"/>
            <w:szCs w:val="20"/>
            <w:u w:val="none"/>
            <w14:textOutline w14:w="9525" w14:cap="flat" w14:cmpd="sng" w14:algn="ctr">
              <w14:noFill/>
              <w14:prstDash w14:val="solid"/>
              <w14:round/>
            </w14:textOutline>
          </w:rPr>
          <w:t>heli.tiirola@uef.fi</w:t>
        </w:r>
      </w:hyperlink>
    </w:p>
    <w:p w14:paraId="5B4018D8" w14:textId="3D2B36F4" w:rsidR="00692223" w:rsidRDefault="00692223"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r>
        <w:rPr>
          <w:rFonts w:ascii="Calibri" w:hAnsi="Calibri" w:cs="Calibri"/>
          <w:color w:val="FFFFFF" w:themeColor="background1"/>
          <w:sz w:val="20"/>
          <w:szCs w:val="20"/>
          <w14:textOutline w14:w="9525" w14:cap="flat" w14:cmpd="sng" w14:algn="ctr">
            <w14:noFill/>
            <w14:prstDash w14:val="solid"/>
            <w14:round/>
          </w14:textOutline>
        </w:rPr>
        <w:t>050</w:t>
      </w:r>
      <w:r w:rsidR="00072D96">
        <w:rPr>
          <w:rFonts w:ascii="Calibri" w:hAnsi="Calibri" w:cs="Calibri"/>
          <w:color w:val="FFFFFF" w:themeColor="background1"/>
          <w:sz w:val="20"/>
          <w:szCs w:val="20"/>
          <w14:textOutline w14:w="9525" w14:cap="flat" w14:cmpd="sng" w14:algn="ctr">
            <w14:noFill/>
            <w14:prstDash w14:val="solid"/>
            <w14:round/>
          </w14:textOutline>
        </w:rPr>
        <w:t> </w:t>
      </w:r>
      <w:r w:rsidR="00331B4F">
        <w:rPr>
          <w:rFonts w:ascii="Calibri" w:hAnsi="Calibri" w:cs="Calibri"/>
          <w:color w:val="FFFFFF" w:themeColor="background1"/>
          <w:sz w:val="20"/>
          <w:szCs w:val="20"/>
          <w14:textOutline w14:w="9525" w14:cap="flat" w14:cmpd="sng" w14:algn="ctr">
            <w14:noFill/>
            <w14:prstDash w14:val="solid"/>
            <w14:round/>
          </w14:textOutline>
        </w:rPr>
        <w:t>455</w:t>
      </w:r>
      <w:r w:rsidR="00072D96">
        <w:rPr>
          <w:rFonts w:ascii="Calibri" w:hAnsi="Calibri" w:cs="Calibri"/>
          <w:color w:val="FFFFFF" w:themeColor="background1"/>
          <w:sz w:val="20"/>
          <w:szCs w:val="20"/>
          <w14:textOutline w14:w="9525" w14:cap="flat" w14:cmpd="sng" w14:algn="ctr">
            <w14:noFill/>
            <w14:prstDash w14:val="solid"/>
            <w14:round/>
          </w14:textOutline>
        </w:rPr>
        <w:t xml:space="preserve"> 7081</w:t>
      </w:r>
    </w:p>
    <w:p w14:paraId="0971794C" w14:textId="17966C51" w:rsidR="00A22A43" w:rsidRPr="00FD5001" w:rsidRDefault="00A22A43" w:rsidP="00642A78">
      <w:pPr>
        <w:suppressAutoHyphens/>
        <w:autoSpaceDE w:val="0"/>
        <w:autoSpaceDN w:val="0"/>
        <w:adjustRightInd w:val="0"/>
        <w:spacing w:line="276" w:lineRule="auto"/>
        <w:ind w:left="284"/>
        <w:textAlignment w:val="center"/>
        <w:rPr>
          <w:rFonts w:ascii="Calibri" w:hAnsi="Calibri" w:cs="Calibri"/>
          <w:color w:val="FFFFFF" w:themeColor="background1"/>
          <w:sz w:val="20"/>
          <w:szCs w:val="20"/>
          <w14:textOutline w14:w="9525" w14:cap="flat" w14:cmpd="sng" w14:algn="ctr">
            <w14:noFill/>
            <w14:prstDash w14:val="solid"/>
            <w14:round/>
          </w14:textOutline>
        </w:rPr>
      </w:pPr>
    </w:p>
    <w:p w14:paraId="4F811834" w14:textId="77777777" w:rsidR="00503040" w:rsidRPr="00FD5001" w:rsidRDefault="00FD5001" w:rsidP="00642A78">
      <w:pPr>
        <w:suppressAutoHyphens/>
        <w:autoSpaceDE w:val="0"/>
        <w:autoSpaceDN w:val="0"/>
        <w:adjustRightInd w:val="0"/>
        <w:spacing w:line="276" w:lineRule="auto"/>
        <w:ind w:left="284"/>
        <w:textAlignment w:val="center"/>
        <w:rPr>
          <w:rFonts w:ascii="Calibri" w:hAnsi="Calibri" w:cs="Calibri"/>
          <w:color w:val="FFFFFF" w:themeColor="background1"/>
          <w:sz w:val="10"/>
          <w:szCs w:val="10"/>
          <w14:textOutline w14:w="9525" w14:cap="flat" w14:cmpd="sng" w14:algn="ctr">
            <w14:noFill/>
            <w14:prstDash w14:val="solid"/>
            <w14:round/>
          </w14:textOutline>
        </w:rPr>
      </w:pPr>
      <w:r w:rsidRPr="00FD5001">
        <w:rPr>
          <w:rFonts w:ascii="Calibri" w:hAnsi="Calibri" w:cs="Calibri"/>
          <w:color w:val="FFFFFF" w:themeColor="background1"/>
          <w:sz w:val="10"/>
          <w:szCs w:val="10"/>
          <w14:textOutline w14:w="9525" w14:cap="flat" w14:cmpd="sng" w14:algn="ctr">
            <w14:noFill/>
            <w14:prstDash w14:val="solid"/>
            <w14:round/>
          </w14:textOutline>
        </w:rPr>
        <w:t xml:space="preserve"> </w:t>
      </w:r>
    </w:p>
    <w:p w14:paraId="268A5756" w14:textId="77777777" w:rsidR="0007665E" w:rsidRDefault="0007665E" w:rsidP="00642A78">
      <w:pPr>
        <w:suppressAutoHyphens/>
        <w:autoSpaceDE w:val="0"/>
        <w:autoSpaceDN w:val="0"/>
        <w:adjustRightInd w:val="0"/>
        <w:spacing w:line="276" w:lineRule="auto"/>
        <w:ind w:left="284"/>
        <w:textAlignment w:val="center"/>
        <w:rPr>
          <w:rFonts w:ascii="Calibri" w:hAnsi="Calibri" w:cs="Calibri"/>
          <w:color w:val="000000" w:themeColor="text1"/>
          <w:sz w:val="21"/>
          <w:szCs w:val="21"/>
          <w14:textOutline w14:w="9525" w14:cap="flat" w14:cmpd="sng" w14:algn="ctr">
            <w14:noFill/>
            <w14:prstDash w14:val="solid"/>
            <w14:round/>
          </w14:textOutline>
        </w:rPr>
      </w:pPr>
    </w:p>
    <w:p w14:paraId="24454CEB" w14:textId="77777777" w:rsidR="0007665E" w:rsidRPr="0007665E" w:rsidRDefault="0007665E" w:rsidP="00642A78">
      <w:pPr>
        <w:suppressAutoHyphens/>
        <w:autoSpaceDE w:val="0"/>
        <w:autoSpaceDN w:val="0"/>
        <w:adjustRightInd w:val="0"/>
        <w:spacing w:line="276" w:lineRule="auto"/>
        <w:textAlignment w:val="center"/>
        <w:rPr>
          <w:rFonts w:ascii="Calibri" w:hAnsi="Calibri" w:cs="Calibri"/>
          <w:color w:val="000000" w:themeColor="text1"/>
          <w:sz w:val="21"/>
          <w:szCs w:val="21"/>
          <w14:textOutline w14:w="9525" w14:cap="flat" w14:cmpd="sng" w14:algn="ctr">
            <w14:noFill/>
            <w14:prstDash w14:val="solid"/>
            <w14:round/>
          </w14:textOutline>
        </w:rPr>
      </w:pPr>
    </w:p>
    <w:p w14:paraId="11A4A293" w14:textId="77777777" w:rsidR="0007665E" w:rsidRDefault="0007665E" w:rsidP="00642A78">
      <w:pPr>
        <w:suppressAutoHyphens/>
        <w:autoSpaceDE w:val="0"/>
        <w:autoSpaceDN w:val="0"/>
        <w:adjustRightInd w:val="0"/>
        <w:spacing w:line="276" w:lineRule="auto"/>
        <w:textAlignment w:val="center"/>
        <w:rPr>
          <w:rFonts w:ascii="Calibri" w:hAnsi="Calibri" w:cs="Calibri"/>
          <w:color w:val="000000" w:themeColor="text1"/>
          <w14:textOutline w14:w="9525" w14:cap="flat" w14:cmpd="sng" w14:algn="ctr">
            <w14:noFill/>
            <w14:prstDash w14:val="solid"/>
            <w14:round/>
          </w14:textOutline>
        </w:rPr>
      </w:pPr>
    </w:p>
    <w:p w14:paraId="73FD94A7" w14:textId="77777777" w:rsidR="0007665E" w:rsidRDefault="0007665E" w:rsidP="00642A78">
      <w:pPr>
        <w:suppressAutoHyphens/>
        <w:autoSpaceDE w:val="0"/>
        <w:autoSpaceDN w:val="0"/>
        <w:adjustRightInd w:val="0"/>
        <w:spacing w:line="276" w:lineRule="auto"/>
        <w:textAlignment w:val="center"/>
        <w:rPr>
          <w:rFonts w:ascii="Calibri" w:hAnsi="Calibri" w:cs="Calibri"/>
          <w:color w:val="000000" w:themeColor="text1"/>
          <w14:textOutline w14:w="9525" w14:cap="flat" w14:cmpd="sng" w14:algn="ctr">
            <w14:noFill/>
            <w14:prstDash w14:val="solid"/>
            <w14:round/>
          </w14:textOutline>
        </w:rPr>
      </w:pPr>
    </w:p>
    <w:p w14:paraId="623CADCC" w14:textId="77777777" w:rsidR="0007665E" w:rsidRDefault="0007665E" w:rsidP="00642A78">
      <w:pPr>
        <w:suppressAutoHyphens/>
        <w:autoSpaceDE w:val="0"/>
        <w:autoSpaceDN w:val="0"/>
        <w:adjustRightInd w:val="0"/>
        <w:spacing w:line="276" w:lineRule="auto"/>
        <w:textAlignment w:val="center"/>
        <w:rPr>
          <w:rFonts w:ascii="Calibri" w:hAnsi="Calibri" w:cs="Calibri"/>
          <w:color w:val="000000" w:themeColor="text1"/>
          <w14:textOutline w14:w="9525" w14:cap="flat" w14:cmpd="sng" w14:algn="ctr">
            <w14:noFill/>
            <w14:prstDash w14:val="solid"/>
            <w14:round/>
          </w14:textOutline>
        </w:rPr>
      </w:pPr>
    </w:p>
    <w:p w14:paraId="00C01854" w14:textId="77777777" w:rsidR="007A6F62" w:rsidRDefault="007A6F62" w:rsidP="00642A78">
      <w:pPr>
        <w:suppressAutoHyphens/>
        <w:autoSpaceDE w:val="0"/>
        <w:autoSpaceDN w:val="0"/>
        <w:adjustRightInd w:val="0"/>
        <w:spacing w:line="276" w:lineRule="auto"/>
        <w:textAlignment w:val="center"/>
        <w:rPr>
          <w:rFonts w:ascii="Calibri" w:hAnsi="Calibri" w:cs="Calibri"/>
          <w:color w:val="000000" w:themeColor="text1"/>
          <w14:textOutline w14:w="9525" w14:cap="flat" w14:cmpd="sng" w14:algn="ctr">
            <w14:noFill/>
            <w14:prstDash w14:val="solid"/>
            <w14:round/>
          </w14:textOutline>
        </w:rPr>
      </w:pPr>
    </w:p>
    <w:p w14:paraId="5845452C" w14:textId="62FF8C8E" w:rsidR="007A6F62" w:rsidRDefault="007A6F62" w:rsidP="00642A78">
      <w:pPr>
        <w:suppressAutoHyphens/>
        <w:autoSpaceDE w:val="0"/>
        <w:autoSpaceDN w:val="0"/>
        <w:adjustRightInd w:val="0"/>
        <w:spacing w:line="276" w:lineRule="auto"/>
        <w:textAlignment w:val="center"/>
        <w:rPr>
          <w:rFonts w:ascii="Calibri" w:hAnsi="Calibri" w:cs="Calibri"/>
          <w:color w:val="000000" w:themeColor="text1"/>
          <w14:textOutline w14:w="9525" w14:cap="flat" w14:cmpd="sng" w14:algn="ctr">
            <w14:noFill/>
            <w14:prstDash w14:val="solid"/>
            <w14:round/>
          </w14:textOutline>
        </w:rPr>
        <w:sectPr w:rsidR="007A6F62" w:rsidSect="006C4FE0">
          <w:headerReference w:type="even" r:id="rId12"/>
          <w:headerReference w:type="default" r:id="rId13"/>
          <w:footerReference w:type="even" r:id="rId14"/>
          <w:footerReference w:type="default" r:id="rId15"/>
          <w:type w:val="continuous"/>
          <w:pgSz w:w="11906" w:h="16838"/>
          <w:pgMar w:top="423" w:right="1134" w:bottom="1417" w:left="1134" w:header="0" w:footer="0" w:gutter="0"/>
          <w:cols w:num="2" w:space="708" w:equalWidth="0">
            <w:col w:w="6188" w:space="708"/>
            <w:col w:w="2740"/>
          </w:cols>
          <w:docGrid w:linePitch="360"/>
        </w:sectPr>
      </w:pPr>
    </w:p>
    <w:p w14:paraId="5348CDDE" w14:textId="7E6ECC6D" w:rsidR="007A6F62" w:rsidRPr="0032703F" w:rsidRDefault="007A6F62" w:rsidP="007A6F62">
      <w:pPr>
        <w:suppressAutoHyphens/>
        <w:autoSpaceDE w:val="0"/>
        <w:autoSpaceDN w:val="0"/>
        <w:adjustRightInd w:val="0"/>
        <w:spacing w:line="276" w:lineRule="auto"/>
        <w:ind w:right="376"/>
        <w:textAlignment w:val="center"/>
        <w:rPr>
          <w:rFonts w:ascii="Calibri" w:hAnsi="Calibri" w:cs="Calibri"/>
          <w:color w:val="00B0F0"/>
        </w:rPr>
      </w:pPr>
      <w:r>
        <w:rPr>
          <w:rFonts w:ascii="Amaranth" w:hAnsi="Amaranth" w:cs="Amaranth"/>
          <w:b/>
          <w:bCs/>
          <w:color w:val="00B0F0"/>
          <w:sz w:val="32"/>
          <w:szCs w:val="32"/>
        </w:rPr>
        <w:lastRenderedPageBreak/>
        <w:t>Koulutuksen toteutus</w:t>
      </w:r>
    </w:p>
    <w:p w14:paraId="27AB0DB0" w14:textId="4EE43A83" w:rsidR="00A22A43" w:rsidRPr="000E622F" w:rsidRDefault="007A6F62" w:rsidP="00C72C6C">
      <w:pPr>
        <w:suppressAutoHyphens/>
        <w:autoSpaceDE w:val="0"/>
        <w:autoSpaceDN w:val="0"/>
        <w:adjustRightInd w:val="0"/>
        <w:spacing w:after="240" w:line="276" w:lineRule="auto"/>
        <w:ind w:right="374"/>
        <w:textAlignment w:val="center"/>
        <w:rPr>
          <w:rFonts w:ascii="Calibri" w:hAnsi="Calibri" w:cs="Calibri"/>
          <w:color w:val="000000" w:themeColor="text1"/>
          <w:sz w:val="20"/>
          <w:szCs w:val="20"/>
        </w:rPr>
      </w:pPr>
      <w:r w:rsidRPr="000E622F">
        <w:rPr>
          <w:rFonts w:ascii="Calibri" w:hAnsi="Calibri" w:cs="Calibri"/>
          <w:color w:val="000000" w:themeColor="text1"/>
          <w:sz w:val="20"/>
          <w:szCs w:val="20"/>
        </w:rPr>
        <w:t xml:space="preserve">Koulutus toteutetaan </w:t>
      </w:r>
      <w:r>
        <w:rPr>
          <w:rFonts w:ascii="Calibri" w:hAnsi="Calibri" w:cs="Calibri"/>
          <w:color w:val="000000" w:themeColor="text1"/>
          <w:sz w:val="20"/>
          <w:szCs w:val="20"/>
        </w:rPr>
        <w:t xml:space="preserve">suomenkielisenä </w:t>
      </w:r>
      <w:r w:rsidRPr="000E622F">
        <w:rPr>
          <w:rFonts w:ascii="Calibri" w:hAnsi="Calibri" w:cs="Calibri"/>
          <w:color w:val="000000" w:themeColor="text1"/>
          <w:sz w:val="20"/>
          <w:szCs w:val="20"/>
        </w:rPr>
        <w:t xml:space="preserve">etäopetuksena </w:t>
      </w:r>
      <w:r w:rsidR="00A22A43">
        <w:rPr>
          <w:rFonts w:ascii="Calibri" w:hAnsi="Calibri" w:cs="Calibri"/>
          <w:color w:val="000000" w:themeColor="text1"/>
          <w:sz w:val="20"/>
          <w:szCs w:val="20"/>
        </w:rPr>
        <w:t>D</w:t>
      </w:r>
      <w:r w:rsidRPr="000E622F">
        <w:rPr>
          <w:rFonts w:ascii="Calibri" w:hAnsi="Calibri" w:cs="Calibri"/>
          <w:color w:val="000000" w:themeColor="text1"/>
          <w:sz w:val="20"/>
          <w:szCs w:val="20"/>
        </w:rPr>
        <w:t>igi</w:t>
      </w:r>
      <w:r w:rsidR="0044084B">
        <w:rPr>
          <w:rFonts w:ascii="Calibri" w:hAnsi="Calibri" w:cs="Calibri"/>
          <w:color w:val="000000" w:themeColor="text1"/>
          <w:sz w:val="20"/>
          <w:szCs w:val="20"/>
        </w:rPr>
        <w:t>C</w:t>
      </w:r>
      <w:r w:rsidRPr="000E622F">
        <w:rPr>
          <w:rFonts w:ascii="Calibri" w:hAnsi="Calibri" w:cs="Calibri"/>
          <w:color w:val="000000" w:themeColor="text1"/>
          <w:sz w:val="20"/>
          <w:szCs w:val="20"/>
        </w:rPr>
        <w:t>ampuksen</w:t>
      </w:r>
      <w:r w:rsidR="00A22A43">
        <w:rPr>
          <w:rFonts w:ascii="Calibri" w:hAnsi="Calibri" w:cs="Calibri"/>
          <w:color w:val="000000" w:themeColor="text1"/>
          <w:sz w:val="20"/>
          <w:szCs w:val="20"/>
        </w:rPr>
        <w:t xml:space="preserve"> Moodle-ympäristössä.</w:t>
      </w:r>
      <w:r w:rsidR="00940076">
        <w:rPr>
          <w:rFonts w:ascii="Calibri" w:hAnsi="Calibri" w:cs="Calibri"/>
          <w:color w:val="000000" w:themeColor="text1"/>
          <w:sz w:val="20"/>
          <w:szCs w:val="20"/>
        </w:rPr>
        <w:t xml:space="preserve"> Koulutuksen </w:t>
      </w:r>
      <w:r w:rsidR="00416EC3">
        <w:rPr>
          <w:rFonts w:ascii="Calibri" w:hAnsi="Calibri" w:cs="Calibri"/>
          <w:color w:val="000000" w:themeColor="text1"/>
          <w:sz w:val="20"/>
          <w:szCs w:val="20"/>
        </w:rPr>
        <w:t xml:space="preserve">kirjalliset tehtävät </w:t>
      </w:r>
      <w:r w:rsidR="00940076">
        <w:rPr>
          <w:rFonts w:ascii="Calibri" w:hAnsi="Calibri" w:cs="Calibri"/>
          <w:color w:val="000000" w:themeColor="text1"/>
          <w:sz w:val="20"/>
          <w:szCs w:val="20"/>
        </w:rPr>
        <w:t>voi suorittaa myös ruotsiksi.</w:t>
      </w:r>
      <w:r w:rsidR="00A22A43">
        <w:rPr>
          <w:rFonts w:ascii="Calibri" w:hAnsi="Calibri" w:cs="Calibri"/>
          <w:color w:val="000000" w:themeColor="text1"/>
          <w:sz w:val="20"/>
          <w:szCs w:val="20"/>
        </w:rPr>
        <w:t xml:space="preserve"> </w:t>
      </w:r>
      <w:r w:rsidRPr="000E622F">
        <w:rPr>
          <w:rFonts w:ascii="Calibri" w:hAnsi="Calibri" w:cs="Calibri"/>
          <w:color w:val="000000" w:themeColor="text1"/>
          <w:sz w:val="20"/>
          <w:szCs w:val="20"/>
        </w:rPr>
        <w:t>Koulutuksen suunnittelussa on painotettu</w:t>
      </w:r>
    </w:p>
    <w:p w14:paraId="68581948" w14:textId="77777777" w:rsidR="007A6F62" w:rsidRPr="000E622F" w:rsidRDefault="007A6F62" w:rsidP="007A6F62">
      <w:pPr>
        <w:pStyle w:val="Luettelokappale"/>
        <w:numPr>
          <w:ilvl w:val="0"/>
          <w:numId w:val="12"/>
        </w:num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sidRPr="000E622F">
        <w:rPr>
          <w:rFonts w:ascii="Calibri" w:hAnsi="Calibri" w:cs="Calibri"/>
          <w:color w:val="000000" w:themeColor="text1"/>
          <w:sz w:val="20"/>
          <w:szCs w:val="20"/>
        </w:rPr>
        <w:t>dialogista ja reflektoivaa työotetta</w:t>
      </w:r>
    </w:p>
    <w:p w14:paraId="16CEC390" w14:textId="77777777" w:rsidR="007A6F62" w:rsidRPr="000E622F" w:rsidRDefault="007A6F62" w:rsidP="007A6F62">
      <w:pPr>
        <w:pStyle w:val="Luettelokappale"/>
        <w:numPr>
          <w:ilvl w:val="0"/>
          <w:numId w:val="12"/>
        </w:num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sidRPr="000E622F">
        <w:rPr>
          <w:rFonts w:ascii="Calibri" w:hAnsi="Calibri" w:cs="Calibri"/>
          <w:color w:val="000000" w:themeColor="text1"/>
          <w:sz w:val="20"/>
          <w:szCs w:val="20"/>
        </w:rPr>
        <w:t>tutkitun tiedon ja käytännön vuoropuhelu</w:t>
      </w:r>
      <w:r>
        <w:rPr>
          <w:rFonts w:ascii="Calibri" w:hAnsi="Calibri" w:cs="Calibri"/>
          <w:color w:val="000000" w:themeColor="text1"/>
          <w:sz w:val="20"/>
          <w:szCs w:val="20"/>
        </w:rPr>
        <w:t>a</w:t>
      </w:r>
    </w:p>
    <w:p w14:paraId="15312E14" w14:textId="77777777" w:rsidR="007A6F62" w:rsidRDefault="007A6F62" w:rsidP="007A6F62">
      <w:pPr>
        <w:pStyle w:val="Luettelokappale"/>
        <w:numPr>
          <w:ilvl w:val="0"/>
          <w:numId w:val="12"/>
        </w:num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sidRPr="000E622F">
        <w:rPr>
          <w:rFonts w:ascii="Calibri" w:hAnsi="Calibri" w:cs="Calibri"/>
          <w:color w:val="000000" w:themeColor="text1"/>
          <w:sz w:val="20"/>
          <w:szCs w:val="20"/>
        </w:rPr>
        <w:t>kokemustiedon pedagogista käyttöä</w:t>
      </w:r>
    </w:p>
    <w:p w14:paraId="1AC162AD" w14:textId="57C24959" w:rsidR="007A6F62" w:rsidRPr="000E622F" w:rsidRDefault="007A6F62" w:rsidP="007A6F62">
      <w:pPr>
        <w:pStyle w:val="Luettelokappale"/>
        <w:numPr>
          <w:ilvl w:val="0"/>
          <w:numId w:val="12"/>
        </w:num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sidRPr="00321EB9">
        <w:rPr>
          <w:rFonts w:ascii="Calibri" w:hAnsi="Calibri" w:cs="Calibri"/>
          <w:color w:val="000000" w:themeColor="text1"/>
          <w:sz w:val="20"/>
          <w:szCs w:val="20"/>
        </w:rPr>
        <w:t>ohjausprosessin suunni</w:t>
      </w:r>
      <w:r>
        <w:rPr>
          <w:rFonts w:ascii="Calibri" w:hAnsi="Calibri" w:cs="Calibri"/>
          <w:color w:val="000000" w:themeColor="text1"/>
          <w:sz w:val="20"/>
          <w:szCs w:val="20"/>
        </w:rPr>
        <w:t>ttelua ja toteutusta</w:t>
      </w:r>
      <w:r w:rsidR="00A22A43">
        <w:rPr>
          <w:rFonts w:ascii="Calibri" w:hAnsi="Calibri" w:cs="Calibri"/>
          <w:color w:val="000000" w:themeColor="text1"/>
          <w:sz w:val="20"/>
          <w:szCs w:val="20"/>
        </w:rPr>
        <w:t xml:space="preserve">. </w:t>
      </w:r>
    </w:p>
    <w:p w14:paraId="197E8EEA" w14:textId="77777777" w:rsidR="007A6F62" w:rsidRDefault="007A6F62" w:rsidP="008363DA">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p>
    <w:p w14:paraId="00A3BA33" w14:textId="66D555ED" w:rsidR="00321EB9" w:rsidRDefault="00321EB9" w:rsidP="008363DA">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Pr>
          <w:rFonts w:ascii="Calibri" w:hAnsi="Calibri" w:cs="Calibri"/>
          <w:color w:val="000000" w:themeColor="text1"/>
          <w:sz w:val="20"/>
          <w:szCs w:val="20"/>
        </w:rPr>
        <w:t xml:space="preserve">Koulutus toteutetaan </w:t>
      </w:r>
      <w:r w:rsidR="00A22A43">
        <w:rPr>
          <w:rFonts w:ascii="Calibri" w:hAnsi="Calibri" w:cs="Calibri"/>
          <w:color w:val="000000" w:themeColor="text1"/>
          <w:sz w:val="20"/>
          <w:szCs w:val="20"/>
        </w:rPr>
        <w:t>S</w:t>
      </w:r>
      <w:r>
        <w:rPr>
          <w:rFonts w:ascii="Calibri" w:hAnsi="Calibri" w:cs="Calibri"/>
          <w:color w:val="000000" w:themeColor="text1"/>
          <w:sz w:val="20"/>
          <w:szCs w:val="20"/>
        </w:rPr>
        <w:t>osnet-verkostoon kuuluvien yliopistojen yhteistyönä</w:t>
      </w:r>
      <w:r w:rsidR="00A22A43">
        <w:rPr>
          <w:rFonts w:ascii="Calibri" w:hAnsi="Calibri" w:cs="Calibri"/>
          <w:color w:val="000000" w:themeColor="text1"/>
          <w:sz w:val="20"/>
          <w:szCs w:val="20"/>
        </w:rPr>
        <w:t>.</w:t>
      </w:r>
      <w:r w:rsidR="00940076">
        <w:rPr>
          <w:rFonts w:ascii="Calibri" w:hAnsi="Calibri" w:cs="Calibri"/>
          <w:color w:val="000000" w:themeColor="text1"/>
          <w:sz w:val="20"/>
          <w:szCs w:val="20"/>
        </w:rPr>
        <w:t xml:space="preserve"> Lukuvuoden </w:t>
      </w:r>
      <w:r w:rsidR="00593A83">
        <w:rPr>
          <w:rFonts w:ascii="Calibri" w:hAnsi="Calibri" w:cs="Calibri"/>
          <w:color w:val="000000" w:themeColor="text1"/>
          <w:sz w:val="20"/>
          <w:szCs w:val="20"/>
        </w:rPr>
        <w:t>202</w:t>
      </w:r>
      <w:r w:rsidR="00072D96">
        <w:rPr>
          <w:rFonts w:ascii="Calibri" w:hAnsi="Calibri" w:cs="Calibri"/>
          <w:color w:val="000000" w:themeColor="text1"/>
          <w:sz w:val="20"/>
          <w:szCs w:val="20"/>
        </w:rPr>
        <w:t>5</w:t>
      </w:r>
      <w:r w:rsidR="00593A83">
        <w:rPr>
          <w:rFonts w:ascii="Calibri" w:hAnsi="Calibri" w:cs="Calibri"/>
          <w:color w:val="000000" w:themeColor="text1"/>
          <w:sz w:val="20"/>
          <w:szCs w:val="20"/>
        </w:rPr>
        <w:t>–202</w:t>
      </w:r>
      <w:r w:rsidR="00072D96">
        <w:rPr>
          <w:rFonts w:ascii="Calibri" w:hAnsi="Calibri" w:cs="Calibri"/>
          <w:color w:val="000000" w:themeColor="text1"/>
          <w:sz w:val="20"/>
          <w:szCs w:val="20"/>
        </w:rPr>
        <w:t>6</w:t>
      </w:r>
      <w:r>
        <w:rPr>
          <w:rFonts w:ascii="Calibri" w:hAnsi="Calibri" w:cs="Calibri"/>
          <w:color w:val="000000" w:themeColor="text1"/>
          <w:sz w:val="20"/>
          <w:szCs w:val="20"/>
        </w:rPr>
        <w:t xml:space="preserve"> toteutuksesta vastaa </w:t>
      </w:r>
      <w:r w:rsidR="00072D96">
        <w:rPr>
          <w:rFonts w:ascii="Calibri" w:hAnsi="Calibri" w:cs="Calibri"/>
          <w:color w:val="000000" w:themeColor="text1"/>
          <w:sz w:val="20"/>
          <w:szCs w:val="20"/>
        </w:rPr>
        <w:t xml:space="preserve">Helsingin </w:t>
      </w:r>
      <w:r>
        <w:rPr>
          <w:rFonts w:ascii="Calibri" w:hAnsi="Calibri" w:cs="Calibri"/>
          <w:color w:val="000000" w:themeColor="text1"/>
          <w:sz w:val="20"/>
          <w:szCs w:val="20"/>
        </w:rPr>
        <w:t xml:space="preserve">yliopisto, jonka työparina toimii </w:t>
      </w:r>
      <w:r w:rsidR="00072D96">
        <w:rPr>
          <w:rFonts w:ascii="Calibri" w:hAnsi="Calibri" w:cs="Calibri"/>
          <w:color w:val="000000" w:themeColor="text1"/>
          <w:sz w:val="20"/>
          <w:szCs w:val="20"/>
        </w:rPr>
        <w:t>Lapin</w:t>
      </w:r>
      <w:r w:rsidR="008E08AA">
        <w:rPr>
          <w:rFonts w:ascii="Calibri" w:hAnsi="Calibri" w:cs="Calibri"/>
          <w:color w:val="000000" w:themeColor="text1"/>
          <w:sz w:val="20"/>
          <w:szCs w:val="20"/>
        </w:rPr>
        <w:t xml:space="preserve"> </w:t>
      </w:r>
      <w:r>
        <w:rPr>
          <w:rFonts w:ascii="Calibri" w:hAnsi="Calibri" w:cs="Calibri"/>
          <w:color w:val="000000" w:themeColor="text1"/>
          <w:sz w:val="20"/>
          <w:szCs w:val="20"/>
        </w:rPr>
        <w:t xml:space="preserve">yliopisto. </w:t>
      </w:r>
      <w:r w:rsidRPr="00321EB9">
        <w:rPr>
          <w:rFonts w:ascii="Calibri" w:hAnsi="Calibri" w:cs="Calibri"/>
          <w:color w:val="000000" w:themeColor="text1"/>
          <w:sz w:val="20"/>
          <w:szCs w:val="20"/>
        </w:rPr>
        <w:t xml:space="preserve">Muut verkostoon kuuluvat yliopistot ovat </w:t>
      </w:r>
      <w:r w:rsidR="008E08AA">
        <w:rPr>
          <w:rFonts w:ascii="Calibri" w:hAnsi="Calibri" w:cs="Calibri"/>
          <w:color w:val="000000" w:themeColor="text1"/>
          <w:sz w:val="20"/>
          <w:szCs w:val="20"/>
        </w:rPr>
        <w:t xml:space="preserve">Turun </w:t>
      </w:r>
      <w:r w:rsidRPr="00321EB9">
        <w:rPr>
          <w:rFonts w:ascii="Calibri" w:hAnsi="Calibri" w:cs="Calibri"/>
          <w:color w:val="000000" w:themeColor="text1"/>
          <w:sz w:val="20"/>
          <w:szCs w:val="20"/>
        </w:rPr>
        <w:t xml:space="preserve">yliopisto, Itä-Suomen yliopisto, </w:t>
      </w:r>
      <w:r w:rsidR="00072D96">
        <w:rPr>
          <w:rFonts w:ascii="Calibri" w:hAnsi="Calibri" w:cs="Calibri"/>
          <w:color w:val="000000" w:themeColor="text1"/>
          <w:sz w:val="20"/>
          <w:szCs w:val="20"/>
        </w:rPr>
        <w:t>Jyväskylän</w:t>
      </w:r>
      <w:r w:rsidRPr="00321EB9">
        <w:rPr>
          <w:rFonts w:ascii="Calibri" w:hAnsi="Calibri" w:cs="Calibri"/>
          <w:color w:val="000000" w:themeColor="text1"/>
          <w:sz w:val="20"/>
          <w:szCs w:val="20"/>
        </w:rPr>
        <w:t xml:space="preserve"> yliopisto ja T</w:t>
      </w:r>
      <w:r w:rsidR="00940076">
        <w:rPr>
          <w:rFonts w:ascii="Calibri" w:hAnsi="Calibri" w:cs="Calibri"/>
          <w:color w:val="000000" w:themeColor="text1"/>
          <w:sz w:val="20"/>
          <w:szCs w:val="20"/>
        </w:rPr>
        <w:t>ampereen</w:t>
      </w:r>
      <w:r w:rsidRPr="00321EB9">
        <w:rPr>
          <w:rFonts w:ascii="Calibri" w:hAnsi="Calibri" w:cs="Calibri"/>
          <w:color w:val="000000" w:themeColor="text1"/>
          <w:sz w:val="20"/>
          <w:szCs w:val="20"/>
        </w:rPr>
        <w:t xml:space="preserve"> yliopisto.</w:t>
      </w:r>
    </w:p>
    <w:p w14:paraId="2869402B" w14:textId="77777777" w:rsidR="00B750B0" w:rsidRDefault="00B750B0" w:rsidP="007A6F62">
      <w:pPr>
        <w:pStyle w:val="Kommentinteksti"/>
        <w:rPr>
          <w:rFonts w:ascii="Amaranth" w:hAnsi="Amaranth" w:cs="Amaranth"/>
          <w:b/>
          <w:bCs/>
          <w:color w:val="00B0F0"/>
          <w:sz w:val="32"/>
          <w:szCs w:val="32"/>
        </w:rPr>
      </w:pPr>
    </w:p>
    <w:p w14:paraId="39FB8649" w14:textId="77777777" w:rsidR="00940076" w:rsidRDefault="00C22503" w:rsidP="00A22A43">
      <w:pPr>
        <w:suppressAutoHyphens/>
        <w:autoSpaceDE w:val="0"/>
        <w:autoSpaceDN w:val="0"/>
        <w:adjustRightInd w:val="0"/>
        <w:spacing w:line="276" w:lineRule="auto"/>
        <w:ind w:right="376"/>
        <w:textAlignment w:val="center"/>
        <w:rPr>
          <w:rFonts w:ascii="Amaranth" w:hAnsi="Amaranth" w:cs="Amaranth"/>
          <w:b/>
          <w:bCs/>
          <w:color w:val="00B0F0"/>
          <w:sz w:val="32"/>
          <w:szCs w:val="32"/>
        </w:rPr>
      </w:pPr>
      <w:r w:rsidRPr="00C22503">
        <w:rPr>
          <w:rFonts w:ascii="Amaranth" w:hAnsi="Amaranth" w:cs="Amaranth"/>
          <w:b/>
          <w:bCs/>
          <w:color w:val="00B0F0"/>
          <w:sz w:val="32"/>
          <w:szCs w:val="32"/>
        </w:rPr>
        <w:t xml:space="preserve">Kuka voi koulutukseen hakea?    </w:t>
      </w:r>
    </w:p>
    <w:p w14:paraId="6477F1BC" w14:textId="2F8C71EE" w:rsidR="007A6F62" w:rsidRPr="00A22A43" w:rsidRDefault="0088539F" w:rsidP="00A22A43">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sidRPr="00A22A43">
        <w:rPr>
          <w:rFonts w:ascii="Calibri" w:hAnsi="Calibri" w:cs="Calibri"/>
          <w:color w:val="000000" w:themeColor="text1"/>
          <w:sz w:val="20"/>
          <w:szCs w:val="20"/>
        </w:rPr>
        <w:t xml:space="preserve">Sosnetin ohjaajakoulutus on suunniteltu sosiaalityöntekijöille, joilla on </w:t>
      </w:r>
      <w:r w:rsidR="007A6F62" w:rsidRPr="00A22A43">
        <w:rPr>
          <w:rFonts w:ascii="Calibri" w:hAnsi="Calibri" w:cs="Calibri"/>
          <w:color w:val="000000" w:themeColor="text1"/>
          <w:sz w:val="20"/>
          <w:szCs w:val="20"/>
        </w:rPr>
        <w:t xml:space="preserve">valmistumisen jälkeistä </w:t>
      </w:r>
      <w:r w:rsidRPr="00A22A43">
        <w:rPr>
          <w:rFonts w:ascii="Calibri" w:hAnsi="Calibri" w:cs="Calibri"/>
          <w:color w:val="000000" w:themeColor="text1"/>
          <w:sz w:val="20"/>
          <w:szCs w:val="20"/>
        </w:rPr>
        <w:t>kokemusta työelämästä sosiaalityöntekijänä vähintään 1 vuosi ja jotka ovat kiinnostune</w:t>
      </w:r>
      <w:r w:rsidR="00A22A43">
        <w:rPr>
          <w:rFonts w:ascii="Calibri" w:hAnsi="Calibri" w:cs="Calibri"/>
          <w:color w:val="000000" w:themeColor="text1"/>
          <w:sz w:val="20"/>
          <w:szCs w:val="20"/>
        </w:rPr>
        <w:t>ita</w:t>
      </w:r>
      <w:r w:rsidR="007A6F62" w:rsidRPr="00A22A43">
        <w:rPr>
          <w:rFonts w:ascii="Calibri" w:hAnsi="Calibri" w:cs="Calibri"/>
          <w:color w:val="000000" w:themeColor="text1"/>
          <w:sz w:val="20"/>
          <w:szCs w:val="20"/>
        </w:rPr>
        <w:t xml:space="preserve"> ohjaamaan sosiaalityön opiskelijoiden käytännönopetusta.</w:t>
      </w:r>
    </w:p>
    <w:p w14:paraId="4008E4A8" w14:textId="77777777" w:rsidR="007A6F62" w:rsidRPr="00A22A43" w:rsidRDefault="007A6F62" w:rsidP="00A22A43">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p>
    <w:p w14:paraId="15E00D17" w14:textId="0067F489" w:rsidR="009C799D" w:rsidRPr="00A22A43" w:rsidRDefault="007A6F62" w:rsidP="00A22A43">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sidRPr="00A22A43">
        <w:rPr>
          <w:rFonts w:ascii="Calibri" w:hAnsi="Calibri" w:cs="Calibri"/>
          <w:color w:val="000000" w:themeColor="text1"/>
          <w:sz w:val="20"/>
          <w:szCs w:val="20"/>
        </w:rPr>
        <w:t>Koulutukseen hakeutumiseen ei vaadita ohjaajakokemusta. Koulutus kuitenkin sopii myös</w:t>
      </w:r>
      <w:r w:rsidR="00454D49">
        <w:rPr>
          <w:rFonts w:ascii="Calibri" w:hAnsi="Calibri" w:cs="Calibri"/>
          <w:color w:val="000000" w:themeColor="text1"/>
          <w:sz w:val="20"/>
          <w:szCs w:val="20"/>
        </w:rPr>
        <w:t xml:space="preserve"> </w:t>
      </w:r>
      <w:r w:rsidRPr="00A22A43">
        <w:rPr>
          <w:rFonts w:ascii="Calibri" w:hAnsi="Calibri" w:cs="Calibri"/>
          <w:color w:val="000000" w:themeColor="text1"/>
          <w:sz w:val="20"/>
          <w:szCs w:val="20"/>
        </w:rPr>
        <w:t xml:space="preserve">ohjauskokemusta omaaville sosiaalityöntekijöille. </w:t>
      </w:r>
    </w:p>
    <w:p w14:paraId="1F0B3888" w14:textId="48047E8E" w:rsidR="0088539F" w:rsidRPr="0032703F" w:rsidRDefault="0088539F" w:rsidP="0088539F">
      <w:pPr>
        <w:suppressAutoHyphens/>
        <w:autoSpaceDE w:val="0"/>
        <w:autoSpaceDN w:val="0"/>
        <w:adjustRightInd w:val="0"/>
        <w:spacing w:line="276" w:lineRule="auto"/>
        <w:ind w:right="376"/>
        <w:textAlignment w:val="center"/>
        <w:rPr>
          <w:rFonts w:ascii="Calibri" w:hAnsi="Calibri" w:cs="Calibri"/>
          <w:color w:val="00B0F0"/>
        </w:rPr>
      </w:pPr>
      <w:r>
        <w:rPr>
          <w:rFonts w:ascii="Amaranth" w:hAnsi="Amaranth" w:cs="Amaranth"/>
          <w:b/>
          <w:bCs/>
          <w:color w:val="00B0F0"/>
          <w:sz w:val="32"/>
          <w:szCs w:val="32"/>
        </w:rPr>
        <w:t>Valintamenettely</w:t>
      </w:r>
    </w:p>
    <w:p w14:paraId="6AA32065" w14:textId="201EF73A" w:rsidR="007A6F62" w:rsidRPr="00C72C6C" w:rsidRDefault="007A6F62" w:rsidP="00C72C6C">
      <w:pPr>
        <w:suppressAutoHyphens/>
        <w:autoSpaceDE w:val="0"/>
        <w:autoSpaceDN w:val="0"/>
        <w:adjustRightInd w:val="0"/>
        <w:spacing w:after="240" w:line="276" w:lineRule="auto"/>
        <w:ind w:right="374"/>
        <w:textAlignment w:val="center"/>
        <w:rPr>
          <w:rFonts w:ascii="Calibri" w:hAnsi="Calibri" w:cs="Calibri"/>
          <w:color w:val="000000" w:themeColor="text1"/>
          <w:sz w:val="20"/>
          <w:szCs w:val="20"/>
        </w:rPr>
      </w:pPr>
      <w:r w:rsidRPr="00A22A43">
        <w:rPr>
          <w:rFonts w:ascii="Calibri" w:hAnsi="Calibri" w:cs="Calibri"/>
          <w:color w:val="000000" w:themeColor="text1"/>
          <w:sz w:val="20"/>
          <w:szCs w:val="20"/>
        </w:rPr>
        <w:t xml:space="preserve">Haku </w:t>
      </w:r>
      <w:r w:rsidR="00702ED3">
        <w:rPr>
          <w:rFonts w:ascii="Calibri" w:hAnsi="Calibri" w:cs="Calibri"/>
          <w:color w:val="000000" w:themeColor="text1"/>
          <w:sz w:val="20"/>
          <w:szCs w:val="20"/>
        </w:rPr>
        <w:t>avautuu</w:t>
      </w:r>
      <w:r w:rsidRPr="00A22A43">
        <w:rPr>
          <w:rFonts w:ascii="Calibri" w:hAnsi="Calibri" w:cs="Calibri"/>
          <w:color w:val="000000" w:themeColor="text1"/>
          <w:sz w:val="20"/>
          <w:szCs w:val="20"/>
        </w:rPr>
        <w:t xml:space="preserve"> </w:t>
      </w:r>
      <w:r w:rsidR="00072D96">
        <w:rPr>
          <w:rFonts w:ascii="Calibri" w:hAnsi="Calibri" w:cs="Calibri"/>
          <w:color w:val="000000" w:themeColor="text1"/>
          <w:sz w:val="20"/>
          <w:szCs w:val="20"/>
        </w:rPr>
        <w:t>14</w:t>
      </w:r>
      <w:r w:rsidR="00C474F5">
        <w:rPr>
          <w:rFonts w:ascii="Calibri" w:hAnsi="Calibri" w:cs="Calibri"/>
          <w:color w:val="000000" w:themeColor="text1"/>
          <w:sz w:val="20"/>
          <w:szCs w:val="20"/>
        </w:rPr>
        <w:t>.</w:t>
      </w:r>
      <w:r w:rsidR="00072D96">
        <w:rPr>
          <w:rFonts w:ascii="Calibri" w:hAnsi="Calibri" w:cs="Calibri"/>
          <w:color w:val="000000" w:themeColor="text1"/>
          <w:sz w:val="20"/>
          <w:szCs w:val="20"/>
        </w:rPr>
        <w:t>4</w:t>
      </w:r>
      <w:r w:rsidR="00C474F5">
        <w:rPr>
          <w:rFonts w:ascii="Calibri" w:hAnsi="Calibri" w:cs="Calibri"/>
          <w:color w:val="000000" w:themeColor="text1"/>
          <w:sz w:val="20"/>
          <w:szCs w:val="20"/>
        </w:rPr>
        <w:t>.202</w:t>
      </w:r>
      <w:r w:rsidR="00072D96">
        <w:rPr>
          <w:rFonts w:ascii="Calibri" w:hAnsi="Calibri" w:cs="Calibri"/>
          <w:color w:val="000000" w:themeColor="text1"/>
          <w:sz w:val="20"/>
          <w:szCs w:val="20"/>
        </w:rPr>
        <w:t>5</w:t>
      </w:r>
      <w:r w:rsidR="00C474F5">
        <w:rPr>
          <w:rFonts w:ascii="Calibri" w:hAnsi="Calibri" w:cs="Calibri"/>
          <w:color w:val="000000" w:themeColor="text1"/>
          <w:sz w:val="20"/>
          <w:szCs w:val="20"/>
        </w:rPr>
        <w:t xml:space="preserve"> </w:t>
      </w:r>
      <w:r w:rsidRPr="00A22A43">
        <w:rPr>
          <w:rFonts w:ascii="Calibri" w:hAnsi="Calibri" w:cs="Calibri"/>
          <w:color w:val="000000" w:themeColor="text1"/>
          <w:sz w:val="20"/>
          <w:szCs w:val="20"/>
        </w:rPr>
        <w:t xml:space="preserve">Sonetin sivuille. Hakeutuminen koulutukseen ohjeistetaan tarkemmin haun avautuessa. Hakemuksessa hakijaa tullaan kuitenkin pyytämään kuvaamaan muun muassa </w:t>
      </w:r>
    </w:p>
    <w:p w14:paraId="1088E070" w14:textId="579CA621" w:rsidR="0088539F" w:rsidRPr="0088539F" w:rsidRDefault="008363DA" w:rsidP="0088539F">
      <w:pPr>
        <w:pStyle w:val="Luettelokappale"/>
        <w:numPr>
          <w:ilvl w:val="0"/>
          <w:numId w:val="11"/>
        </w:num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sidRPr="0088539F">
        <w:rPr>
          <w:rFonts w:ascii="Calibri" w:hAnsi="Calibri" w:cs="Calibri"/>
          <w:color w:val="000000" w:themeColor="text1"/>
          <w:sz w:val="20"/>
          <w:szCs w:val="20"/>
        </w:rPr>
        <w:t xml:space="preserve">omaa taustaansa, omia vahvuuksiaan ja kehittämiskohteitaan </w:t>
      </w:r>
      <w:r w:rsidR="00A22A43">
        <w:rPr>
          <w:rFonts w:ascii="Calibri" w:hAnsi="Calibri" w:cs="Calibri"/>
          <w:color w:val="000000" w:themeColor="text1"/>
          <w:sz w:val="20"/>
          <w:szCs w:val="20"/>
        </w:rPr>
        <w:t>s</w:t>
      </w:r>
      <w:r w:rsidRPr="0088539F">
        <w:rPr>
          <w:rFonts w:ascii="Calibri" w:hAnsi="Calibri" w:cs="Calibri"/>
          <w:color w:val="000000" w:themeColor="text1"/>
          <w:sz w:val="20"/>
          <w:szCs w:val="20"/>
        </w:rPr>
        <w:t>osiaalityöntekijänä</w:t>
      </w:r>
    </w:p>
    <w:p w14:paraId="762C8332" w14:textId="0B893E84" w:rsidR="0088539F" w:rsidRPr="0088539F" w:rsidRDefault="008363DA" w:rsidP="0088539F">
      <w:pPr>
        <w:pStyle w:val="Luettelokappale"/>
        <w:numPr>
          <w:ilvl w:val="0"/>
          <w:numId w:val="11"/>
        </w:num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sidRPr="0088539F">
        <w:rPr>
          <w:rFonts w:ascii="Calibri" w:hAnsi="Calibri" w:cs="Calibri"/>
          <w:color w:val="000000" w:themeColor="text1"/>
          <w:sz w:val="20"/>
          <w:szCs w:val="20"/>
        </w:rPr>
        <w:t>motivaatiotaan ja ajatuksiaan koskien käytännönopintojaksoja suorittavien opiskelijoiden ohjaamista</w:t>
      </w:r>
    </w:p>
    <w:p w14:paraId="06B8C9BE" w14:textId="5B176947" w:rsidR="008363DA" w:rsidRPr="0088539F" w:rsidRDefault="00940076" w:rsidP="0088539F">
      <w:pPr>
        <w:pStyle w:val="Luettelokappale"/>
        <w:numPr>
          <w:ilvl w:val="0"/>
          <w:numId w:val="11"/>
        </w:num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Pr>
          <w:rFonts w:ascii="Calibri" w:hAnsi="Calibri" w:cs="Calibri"/>
          <w:color w:val="000000" w:themeColor="text1"/>
          <w:sz w:val="20"/>
          <w:szCs w:val="20"/>
        </w:rPr>
        <w:t>omia kokemuksiaan opiskelijoiden ohjaamisesta</w:t>
      </w:r>
    </w:p>
    <w:p w14:paraId="77ACD1D6" w14:textId="6807CB2C" w:rsidR="00AA046D" w:rsidRPr="00710A1D" w:rsidRDefault="00043BDA" w:rsidP="00710A1D">
      <w:pPr>
        <w:pStyle w:val="Luettelokappale"/>
        <w:numPr>
          <w:ilvl w:val="0"/>
          <w:numId w:val="11"/>
        </w:num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Pr>
          <w:rFonts w:ascii="Calibri" w:hAnsi="Calibri" w:cs="Calibri"/>
          <w:color w:val="000000" w:themeColor="text1"/>
          <w:sz w:val="20"/>
          <w:szCs w:val="20"/>
        </w:rPr>
        <w:t>mahdollisuuksiaan toimia jatkossa</w:t>
      </w:r>
      <w:r w:rsidR="008363DA" w:rsidRPr="0088539F">
        <w:rPr>
          <w:rFonts w:ascii="Calibri" w:hAnsi="Calibri" w:cs="Calibri"/>
          <w:color w:val="000000" w:themeColor="text1"/>
          <w:sz w:val="20"/>
          <w:szCs w:val="20"/>
        </w:rPr>
        <w:t xml:space="preserve"> </w:t>
      </w:r>
      <w:r>
        <w:rPr>
          <w:rFonts w:ascii="Calibri" w:hAnsi="Calibri" w:cs="Calibri"/>
          <w:color w:val="000000" w:themeColor="text1"/>
          <w:sz w:val="20"/>
          <w:szCs w:val="20"/>
        </w:rPr>
        <w:t>opiskelijoiden ohjaajana</w:t>
      </w:r>
    </w:p>
    <w:p w14:paraId="1F4B3924" w14:textId="77777777" w:rsidR="0088539F" w:rsidRDefault="0088539F" w:rsidP="009656E0">
      <w:pPr>
        <w:spacing w:line="276" w:lineRule="auto"/>
        <w:rPr>
          <w:rFonts w:ascii="Amaranth" w:hAnsi="Amaranth"/>
          <w:color w:val="00B0F0"/>
          <w:sz w:val="32"/>
          <w:szCs w:val="32"/>
        </w:rPr>
      </w:pPr>
    </w:p>
    <w:p w14:paraId="3BFB0072" w14:textId="065DBE5A" w:rsidR="000408EC" w:rsidRDefault="000408EC" w:rsidP="009656E0">
      <w:pPr>
        <w:spacing w:line="276" w:lineRule="auto"/>
        <w:rPr>
          <w:rFonts w:ascii="Amaranth" w:hAnsi="Amaranth"/>
          <w:b/>
          <w:bCs/>
          <w:color w:val="00B0F0"/>
          <w:sz w:val="32"/>
          <w:szCs w:val="32"/>
        </w:rPr>
      </w:pPr>
      <w:r w:rsidRPr="007A6F62">
        <w:rPr>
          <w:rFonts w:ascii="Amaranth" w:hAnsi="Amaranth"/>
          <w:b/>
          <w:bCs/>
          <w:noProof/>
          <w:color w:val="00B0F0"/>
          <w:sz w:val="32"/>
          <w:szCs w:val="32"/>
        </w:rPr>
        <w:drawing>
          <wp:anchor distT="0" distB="0" distL="114300" distR="114300" simplePos="0" relativeHeight="251673600" behindDoc="0" locked="1" layoutInCell="1" allowOverlap="1" wp14:anchorId="3A43BE15" wp14:editId="4A0191E6">
            <wp:simplePos x="0" y="0"/>
            <wp:positionH relativeFrom="column">
              <wp:posOffset>-2282190</wp:posOffset>
            </wp:positionH>
            <wp:positionV relativeFrom="page">
              <wp:align>bottom</wp:align>
            </wp:positionV>
            <wp:extent cx="2487930" cy="2487930"/>
            <wp:effectExtent l="0" t="0" r="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7930" cy="2487930"/>
                    </a:xfrm>
                    <a:prstGeom prst="rect">
                      <a:avLst/>
                    </a:prstGeom>
                  </pic:spPr>
                </pic:pic>
              </a:graphicData>
            </a:graphic>
            <wp14:sizeRelH relativeFrom="margin">
              <wp14:pctWidth>0</wp14:pctWidth>
            </wp14:sizeRelH>
            <wp14:sizeRelV relativeFrom="margin">
              <wp14:pctHeight>0</wp14:pctHeight>
            </wp14:sizeRelV>
          </wp:anchor>
        </w:drawing>
      </w:r>
      <w:r w:rsidRPr="007A6F62">
        <w:rPr>
          <w:rFonts w:ascii="Amaranth" w:hAnsi="Amaranth"/>
          <w:b/>
          <w:bCs/>
          <w:noProof/>
          <w:color w:val="00B0F0"/>
          <w:sz w:val="32"/>
          <w:szCs w:val="32"/>
        </w:rPr>
        <w:drawing>
          <wp:anchor distT="0" distB="0" distL="114300" distR="114300" simplePos="0" relativeHeight="251671552" behindDoc="1" locked="1" layoutInCell="1" allowOverlap="1" wp14:anchorId="55864F85" wp14:editId="6EC757F6">
            <wp:simplePos x="0" y="0"/>
            <wp:positionH relativeFrom="column">
              <wp:posOffset>-799465</wp:posOffset>
            </wp:positionH>
            <wp:positionV relativeFrom="margin">
              <wp:posOffset>4655185</wp:posOffset>
            </wp:positionV>
            <wp:extent cx="4731385" cy="4731385"/>
            <wp:effectExtent l="0" t="0" r="0" b="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1385" cy="4731385"/>
                    </a:xfrm>
                    <a:prstGeom prst="rect">
                      <a:avLst/>
                    </a:prstGeom>
                  </pic:spPr>
                </pic:pic>
              </a:graphicData>
            </a:graphic>
            <wp14:sizeRelH relativeFrom="margin">
              <wp14:pctWidth>0</wp14:pctWidth>
            </wp14:sizeRelH>
            <wp14:sizeRelV relativeFrom="margin">
              <wp14:pctHeight>0</wp14:pctHeight>
            </wp14:sizeRelV>
          </wp:anchor>
        </w:drawing>
      </w:r>
      <w:r w:rsidRPr="007A6F62">
        <w:rPr>
          <w:rFonts w:ascii="Amaranth" w:hAnsi="Amaranth"/>
          <w:b/>
          <w:bCs/>
          <w:noProof/>
          <w:color w:val="00B0F0"/>
          <w:sz w:val="32"/>
          <w:szCs w:val="32"/>
        </w:rPr>
        <w:drawing>
          <wp:anchor distT="0" distB="0" distL="114300" distR="114300" simplePos="0" relativeHeight="251674624" behindDoc="1" locked="1" layoutInCell="1" allowOverlap="1" wp14:anchorId="17B6CE10" wp14:editId="7FDDF8F3">
            <wp:simplePos x="0" y="0"/>
            <wp:positionH relativeFrom="column">
              <wp:posOffset>2775585</wp:posOffset>
            </wp:positionH>
            <wp:positionV relativeFrom="page">
              <wp:posOffset>4660265</wp:posOffset>
            </wp:positionV>
            <wp:extent cx="6043295" cy="6043295"/>
            <wp:effectExtent l="0" t="0" r="0" b="0"/>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17">
                      <a:extLst>
                        <a:ext uri="{28A0092B-C50C-407E-A947-70E740481C1C}">
                          <a14:useLocalDpi xmlns:a14="http://schemas.microsoft.com/office/drawing/2010/main" val="0"/>
                        </a:ext>
                      </a:extLst>
                    </a:blip>
                    <a:stretch>
                      <a:fillRect/>
                    </a:stretch>
                  </pic:blipFill>
                  <pic:spPr>
                    <a:xfrm>
                      <a:off x="0" y="0"/>
                      <a:ext cx="6043295" cy="6043295"/>
                    </a:xfrm>
                    <a:prstGeom prst="rect">
                      <a:avLst/>
                    </a:prstGeom>
                  </pic:spPr>
                </pic:pic>
              </a:graphicData>
            </a:graphic>
            <wp14:sizeRelH relativeFrom="margin">
              <wp14:pctWidth>0</wp14:pctWidth>
            </wp14:sizeRelH>
            <wp14:sizeRelV relativeFrom="margin">
              <wp14:pctHeight>0</wp14:pctHeight>
            </wp14:sizeRelV>
          </wp:anchor>
        </w:drawing>
      </w:r>
      <w:r w:rsidR="007A6F62" w:rsidRPr="007A6F62">
        <w:rPr>
          <w:rFonts w:ascii="Amaranth" w:hAnsi="Amaranth"/>
          <w:b/>
          <w:bCs/>
          <w:color w:val="00B0F0"/>
          <w:sz w:val="32"/>
          <w:szCs w:val="32"/>
        </w:rPr>
        <w:t>Koulutuksen suorittaminen</w:t>
      </w:r>
    </w:p>
    <w:p w14:paraId="4CCDD0B5" w14:textId="0EB9328D" w:rsidR="007A6F62" w:rsidRDefault="00043BDA" w:rsidP="007A6F62">
      <w:pPr>
        <w:suppressAutoHyphens/>
        <w:autoSpaceDE w:val="0"/>
        <w:autoSpaceDN w:val="0"/>
        <w:adjustRightInd w:val="0"/>
        <w:spacing w:line="276" w:lineRule="auto"/>
        <w:ind w:right="376"/>
        <w:textAlignment w:val="center"/>
        <w:rPr>
          <w:rFonts w:ascii="Calibri" w:hAnsi="Calibri" w:cs="Calibri"/>
          <w:color w:val="000000" w:themeColor="text1"/>
          <w:sz w:val="20"/>
          <w:szCs w:val="20"/>
        </w:rPr>
      </w:pPr>
      <w:r>
        <w:rPr>
          <w:rFonts w:ascii="Calibri" w:hAnsi="Calibri" w:cs="Calibri"/>
          <w:color w:val="000000" w:themeColor="text1"/>
          <w:sz w:val="20"/>
          <w:szCs w:val="20"/>
        </w:rPr>
        <w:t xml:space="preserve">Koulutukseen sisältyy </w:t>
      </w:r>
      <w:r w:rsidR="00320B2C">
        <w:rPr>
          <w:rFonts w:ascii="Calibri" w:hAnsi="Calibri" w:cs="Calibri"/>
          <w:color w:val="000000" w:themeColor="text1"/>
          <w:sz w:val="20"/>
          <w:szCs w:val="20"/>
        </w:rPr>
        <w:t xml:space="preserve">viisi </w:t>
      </w:r>
      <w:r>
        <w:rPr>
          <w:rFonts w:ascii="Calibri" w:hAnsi="Calibri" w:cs="Calibri"/>
          <w:color w:val="000000" w:themeColor="text1"/>
          <w:sz w:val="20"/>
          <w:szCs w:val="20"/>
        </w:rPr>
        <w:t>verkkoyhteydellä toteutettavaa reaaliaikaista tapaamista. Näihin tapaamisiin osallistuminen on pakollista koulutuksen suorittamiseksi. Luentoihin ja materiaaleihin perehdytään itsenäisesti, mutta tehtäviä tehdään myös pienryhmissä ennalta sovitun aikataulun mukaisesti. Koulutukseen osallistuvat laativat itsenäisesti oppimis</w:t>
      </w:r>
      <w:r w:rsidR="00C46C54">
        <w:rPr>
          <w:rFonts w:ascii="Calibri" w:hAnsi="Calibri" w:cs="Calibri"/>
          <w:color w:val="000000" w:themeColor="text1"/>
          <w:sz w:val="20"/>
          <w:szCs w:val="20"/>
        </w:rPr>
        <w:t>portfolion</w:t>
      </w:r>
      <w:r>
        <w:rPr>
          <w:rFonts w:ascii="Calibri" w:hAnsi="Calibri" w:cs="Calibri"/>
          <w:color w:val="000000" w:themeColor="text1"/>
          <w:sz w:val="20"/>
          <w:szCs w:val="20"/>
        </w:rPr>
        <w:t xml:space="preserve">. </w:t>
      </w:r>
    </w:p>
    <w:p w14:paraId="555C30ED" w14:textId="77777777" w:rsidR="007A6F62" w:rsidRPr="007A6F62" w:rsidRDefault="007A6F62" w:rsidP="009656E0">
      <w:pPr>
        <w:spacing w:line="276" w:lineRule="auto"/>
        <w:rPr>
          <w:rFonts w:ascii="Amaranth" w:hAnsi="Amaranth"/>
          <w:b/>
          <w:bCs/>
          <w:color w:val="00B0F0"/>
          <w:sz w:val="32"/>
          <w:szCs w:val="32"/>
        </w:rPr>
      </w:pPr>
    </w:p>
    <w:p w14:paraId="274CD913" w14:textId="77777777" w:rsidR="00AA046D" w:rsidRDefault="00AA046D" w:rsidP="009656E0">
      <w:pPr>
        <w:spacing w:line="276" w:lineRule="auto"/>
        <w:rPr>
          <w:rFonts w:ascii="Amaranth" w:hAnsi="Amaranth"/>
          <w:color w:val="00B0F0"/>
          <w:sz w:val="32"/>
          <w:szCs w:val="32"/>
        </w:rPr>
      </w:pPr>
    </w:p>
    <w:p w14:paraId="4A308891" w14:textId="77777777" w:rsidR="0007665E" w:rsidRPr="00E11DE9" w:rsidRDefault="0007665E" w:rsidP="00AA046D">
      <w:pPr>
        <w:pStyle w:val="Luettelokappale"/>
        <w:suppressAutoHyphens/>
        <w:autoSpaceDE w:val="0"/>
        <w:autoSpaceDN w:val="0"/>
        <w:adjustRightInd w:val="0"/>
        <w:spacing w:after="160" w:line="276" w:lineRule="auto"/>
        <w:ind w:left="567"/>
        <w:textAlignment w:val="center"/>
        <w:rPr>
          <w:rFonts w:ascii="Calibri" w:hAnsi="Calibri" w:cs="Calibri"/>
          <w:color w:val="000000" w:themeColor="text1"/>
          <w:sz w:val="20"/>
          <w:szCs w:val="20"/>
        </w:rPr>
      </w:pPr>
    </w:p>
    <w:sectPr w:rsidR="0007665E" w:rsidRPr="00E11DE9" w:rsidSect="0075706D">
      <w:type w:val="continuous"/>
      <w:pgSz w:w="11906" w:h="16838"/>
      <w:pgMar w:top="1135" w:right="1134" w:bottom="1417" w:left="1134" w:header="0"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5E28D" w14:textId="77777777" w:rsidR="00BF39CC" w:rsidRDefault="00BF39CC" w:rsidP="00716212">
      <w:r>
        <w:separator/>
      </w:r>
    </w:p>
  </w:endnote>
  <w:endnote w:type="continuationSeparator" w:id="0">
    <w:p w14:paraId="05AB243E" w14:textId="77777777" w:rsidR="00BF39CC" w:rsidRDefault="00BF39CC" w:rsidP="00716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maranth">
    <w:altName w:val="Times New Roman"/>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1DA80" w14:textId="77777777" w:rsidR="000408EC" w:rsidRDefault="005C73DC" w:rsidP="000408EC">
    <w:pPr>
      <w:pStyle w:val="Alatunniste"/>
      <w:ind w:left="-1134" w:right="-1134"/>
    </w:pPr>
    <w:r>
      <w:rPr>
        <w:noProof/>
      </w:rPr>
      <w:drawing>
        <wp:inline distT="0" distB="0" distL="0" distR="0" wp14:anchorId="2A82839B" wp14:editId="60F27FC2">
          <wp:extent cx="7557153" cy="3403600"/>
          <wp:effectExtent l="0" t="0" r="5715" b="6350"/>
          <wp:docPr id="17" name="Kuva 17" descr="Kuva, joka sisältää kohteen henkilö, mies, pöytä, nuo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henkilö, mies, pöytä, nuori&#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7604361" cy="342486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D897" w14:textId="77777777" w:rsidR="00503040" w:rsidRDefault="00503040" w:rsidP="00503040">
    <w:pPr>
      <w:pStyle w:val="Alatunniste"/>
      <w:tabs>
        <w:tab w:val="clear" w:pos="9638"/>
      </w:tabs>
      <w:ind w:left="-1134" w:righ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D97A2" w14:textId="77777777" w:rsidR="00BF39CC" w:rsidRDefault="00BF39CC" w:rsidP="00716212">
      <w:r>
        <w:separator/>
      </w:r>
    </w:p>
  </w:footnote>
  <w:footnote w:type="continuationSeparator" w:id="0">
    <w:p w14:paraId="5140DFF3" w14:textId="77777777" w:rsidR="00BF39CC" w:rsidRDefault="00BF39CC" w:rsidP="00716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BDD0C" w14:textId="77777777" w:rsidR="009942C8" w:rsidRDefault="009942C8" w:rsidP="009942C8">
    <w:pPr>
      <w:pStyle w:val="Yltunniste"/>
      <w:tabs>
        <w:tab w:val="clear" w:pos="9638"/>
      </w:tabs>
      <w:ind w:left="-1134" w:righ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8411C" w14:textId="77777777" w:rsidR="00716212" w:rsidRDefault="005C73DC" w:rsidP="00FD5001">
    <w:pPr>
      <w:pStyle w:val="Yltunniste"/>
      <w:tabs>
        <w:tab w:val="clear" w:pos="9638"/>
      </w:tabs>
      <w:ind w:left="-1134" w:right="-1134"/>
    </w:pPr>
    <w:r>
      <w:rPr>
        <w:noProof/>
      </w:rPr>
      <w:drawing>
        <wp:anchor distT="0" distB="0" distL="114300" distR="114300" simplePos="0" relativeHeight="251658240" behindDoc="1" locked="1" layoutInCell="1" allowOverlap="1" wp14:anchorId="6D3B8BC3" wp14:editId="206DAC95">
          <wp:simplePos x="0" y="0"/>
          <wp:positionH relativeFrom="column">
            <wp:posOffset>-1261745</wp:posOffset>
          </wp:positionH>
          <wp:positionV relativeFrom="page">
            <wp:posOffset>-219075</wp:posOffset>
          </wp:positionV>
          <wp:extent cx="8340725" cy="2508885"/>
          <wp:effectExtent l="0" t="0" r="3175" b="5715"/>
          <wp:wrapNone/>
          <wp:docPr id="19" name="Kuva 19" descr="Kuva, joka sisältää kohteen henkilö, sisä, mies, lap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uva, joka sisältää kohteen henkilö, sisä, mies, lapsi&#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8340725" cy="25088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801D6"/>
    <w:multiLevelType w:val="hybridMultilevel"/>
    <w:tmpl w:val="1BCA5F2A"/>
    <w:lvl w:ilvl="0" w:tplc="040B0001">
      <w:start w:val="1"/>
      <w:numFmt w:val="bullet"/>
      <w:lvlText w:val=""/>
      <w:lvlJc w:val="left"/>
      <w:pPr>
        <w:ind w:left="1211" w:hanging="360"/>
      </w:pPr>
      <w:rPr>
        <w:rFonts w:ascii="Symbol" w:hAnsi="Symbol" w:hint="default"/>
      </w:rPr>
    </w:lvl>
    <w:lvl w:ilvl="1" w:tplc="040B0003" w:tentative="1">
      <w:start w:val="1"/>
      <w:numFmt w:val="bullet"/>
      <w:lvlText w:val="o"/>
      <w:lvlJc w:val="left"/>
      <w:pPr>
        <w:ind w:left="1931" w:hanging="360"/>
      </w:pPr>
      <w:rPr>
        <w:rFonts w:ascii="Courier New" w:hAnsi="Courier New" w:cs="Courier New" w:hint="default"/>
      </w:rPr>
    </w:lvl>
    <w:lvl w:ilvl="2" w:tplc="040B0005" w:tentative="1">
      <w:start w:val="1"/>
      <w:numFmt w:val="bullet"/>
      <w:lvlText w:val=""/>
      <w:lvlJc w:val="left"/>
      <w:pPr>
        <w:ind w:left="2651" w:hanging="360"/>
      </w:pPr>
      <w:rPr>
        <w:rFonts w:ascii="Wingdings" w:hAnsi="Wingdings" w:hint="default"/>
      </w:rPr>
    </w:lvl>
    <w:lvl w:ilvl="3" w:tplc="040B0001" w:tentative="1">
      <w:start w:val="1"/>
      <w:numFmt w:val="bullet"/>
      <w:lvlText w:val=""/>
      <w:lvlJc w:val="left"/>
      <w:pPr>
        <w:ind w:left="3371" w:hanging="360"/>
      </w:pPr>
      <w:rPr>
        <w:rFonts w:ascii="Symbol" w:hAnsi="Symbol" w:hint="default"/>
      </w:rPr>
    </w:lvl>
    <w:lvl w:ilvl="4" w:tplc="040B0003" w:tentative="1">
      <w:start w:val="1"/>
      <w:numFmt w:val="bullet"/>
      <w:lvlText w:val="o"/>
      <w:lvlJc w:val="left"/>
      <w:pPr>
        <w:ind w:left="4091" w:hanging="360"/>
      </w:pPr>
      <w:rPr>
        <w:rFonts w:ascii="Courier New" w:hAnsi="Courier New" w:cs="Courier New" w:hint="default"/>
      </w:rPr>
    </w:lvl>
    <w:lvl w:ilvl="5" w:tplc="040B0005" w:tentative="1">
      <w:start w:val="1"/>
      <w:numFmt w:val="bullet"/>
      <w:lvlText w:val=""/>
      <w:lvlJc w:val="left"/>
      <w:pPr>
        <w:ind w:left="4811" w:hanging="360"/>
      </w:pPr>
      <w:rPr>
        <w:rFonts w:ascii="Wingdings" w:hAnsi="Wingdings" w:hint="default"/>
      </w:rPr>
    </w:lvl>
    <w:lvl w:ilvl="6" w:tplc="040B0001" w:tentative="1">
      <w:start w:val="1"/>
      <w:numFmt w:val="bullet"/>
      <w:lvlText w:val=""/>
      <w:lvlJc w:val="left"/>
      <w:pPr>
        <w:ind w:left="5531" w:hanging="360"/>
      </w:pPr>
      <w:rPr>
        <w:rFonts w:ascii="Symbol" w:hAnsi="Symbol" w:hint="default"/>
      </w:rPr>
    </w:lvl>
    <w:lvl w:ilvl="7" w:tplc="040B0003" w:tentative="1">
      <w:start w:val="1"/>
      <w:numFmt w:val="bullet"/>
      <w:lvlText w:val="o"/>
      <w:lvlJc w:val="left"/>
      <w:pPr>
        <w:ind w:left="6251" w:hanging="360"/>
      </w:pPr>
      <w:rPr>
        <w:rFonts w:ascii="Courier New" w:hAnsi="Courier New" w:cs="Courier New" w:hint="default"/>
      </w:rPr>
    </w:lvl>
    <w:lvl w:ilvl="8" w:tplc="040B0005" w:tentative="1">
      <w:start w:val="1"/>
      <w:numFmt w:val="bullet"/>
      <w:lvlText w:val=""/>
      <w:lvlJc w:val="left"/>
      <w:pPr>
        <w:ind w:left="6971" w:hanging="360"/>
      </w:pPr>
      <w:rPr>
        <w:rFonts w:ascii="Wingdings" w:hAnsi="Wingdings" w:hint="default"/>
      </w:rPr>
    </w:lvl>
  </w:abstractNum>
  <w:abstractNum w:abstractNumId="1" w15:restartNumberingAfterBreak="0">
    <w:nsid w:val="2FEB79B5"/>
    <w:multiLevelType w:val="hybridMultilevel"/>
    <w:tmpl w:val="7DF0BCCC"/>
    <w:lvl w:ilvl="0" w:tplc="7228CA3E">
      <w:start w:val="1"/>
      <w:numFmt w:val="bullet"/>
      <w:lvlText w:val=""/>
      <w:lvlJc w:val="left"/>
      <w:pPr>
        <w:ind w:left="720" w:hanging="360"/>
      </w:pPr>
      <w:rPr>
        <w:rFonts w:ascii="Symbol" w:hAnsi="Symbol" w:hint="default"/>
        <w:color w:val="FFFFFF" w:themeColor="background1"/>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5943FEA"/>
    <w:multiLevelType w:val="hybridMultilevel"/>
    <w:tmpl w:val="5A386F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AD40BA5"/>
    <w:multiLevelType w:val="hybridMultilevel"/>
    <w:tmpl w:val="C1EC34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BD0492C"/>
    <w:multiLevelType w:val="hybridMultilevel"/>
    <w:tmpl w:val="D6EEF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02F1A80"/>
    <w:multiLevelType w:val="hybridMultilevel"/>
    <w:tmpl w:val="AFCEDD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3CD5066"/>
    <w:multiLevelType w:val="hybridMultilevel"/>
    <w:tmpl w:val="60F2BB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CA059AE"/>
    <w:multiLevelType w:val="hybridMultilevel"/>
    <w:tmpl w:val="66A65C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FDA2CF8"/>
    <w:multiLevelType w:val="hybridMultilevel"/>
    <w:tmpl w:val="E24AF1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0AA597F"/>
    <w:multiLevelType w:val="hybridMultilevel"/>
    <w:tmpl w:val="2C3209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A005070"/>
    <w:multiLevelType w:val="hybridMultilevel"/>
    <w:tmpl w:val="3842B47C"/>
    <w:lvl w:ilvl="0" w:tplc="040B0001">
      <w:start w:val="1"/>
      <w:numFmt w:val="bullet"/>
      <w:lvlText w:val=""/>
      <w:lvlJc w:val="left"/>
      <w:pPr>
        <w:ind w:left="306" w:hanging="360"/>
      </w:pPr>
      <w:rPr>
        <w:rFonts w:ascii="Symbol" w:hAnsi="Symbol" w:hint="default"/>
      </w:rPr>
    </w:lvl>
    <w:lvl w:ilvl="1" w:tplc="040B0003" w:tentative="1">
      <w:start w:val="1"/>
      <w:numFmt w:val="bullet"/>
      <w:lvlText w:val="o"/>
      <w:lvlJc w:val="left"/>
      <w:pPr>
        <w:ind w:left="1026" w:hanging="360"/>
      </w:pPr>
      <w:rPr>
        <w:rFonts w:ascii="Courier New" w:hAnsi="Courier New" w:cs="Courier New" w:hint="default"/>
      </w:rPr>
    </w:lvl>
    <w:lvl w:ilvl="2" w:tplc="040B0005" w:tentative="1">
      <w:start w:val="1"/>
      <w:numFmt w:val="bullet"/>
      <w:lvlText w:val=""/>
      <w:lvlJc w:val="left"/>
      <w:pPr>
        <w:ind w:left="1746" w:hanging="360"/>
      </w:pPr>
      <w:rPr>
        <w:rFonts w:ascii="Wingdings" w:hAnsi="Wingdings" w:hint="default"/>
      </w:rPr>
    </w:lvl>
    <w:lvl w:ilvl="3" w:tplc="040B0001" w:tentative="1">
      <w:start w:val="1"/>
      <w:numFmt w:val="bullet"/>
      <w:lvlText w:val=""/>
      <w:lvlJc w:val="left"/>
      <w:pPr>
        <w:ind w:left="2466" w:hanging="360"/>
      </w:pPr>
      <w:rPr>
        <w:rFonts w:ascii="Symbol" w:hAnsi="Symbol" w:hint="default"/>
      </w:rPr>
    </w:lvl>
    <w:lvl w:ilvl="4" w:tplc="040B0003" w:tentative="1">
      <w:start w:val="1"/>
      <w:numFmt w:val="bullet"/>
      <w:lvlText w:val="o"/>
      <w:lvlJc w:val="left"/>
      <w:pPr>
        <w:ind w:left="3186" w:hanging="360"/>
      </w:pPr>
      <w:rPr>
        <w:rFonts w:ascii="Courier New" w:hAnsi="Courier New" w:cs="Courier New" w:hint="default"/>
      </w:rPr>
    </w:lvl>
    <w:lvl w:ilvl="5" w:tplc="040B0005" w:tentative="1">
      <w:start w:val="1"/>
      <w:numFmt w:val="bullet"/>
      <w:lvlText w:val=""/>
      <w:lvlJc w:val="left"/>
      <w:pPr>
        <w:ind w:left="3906" w:hanging="360"/>
      </w:pPr>
      <w:rPr>
        <w:rFonts w:ascii="Wingdings" w:hAnsi="Wingdings" w:hint="default"/>
      </w:rPr>
    </w:lvl>
    <w:lvl w:ilvl="6" w:tplc="040B0001" w:tentative="1">
      <w:start w:val="1"/>
      <w:numFmt w:val="bullet"/>
      <w:lvlText w:val=""/>
      <w:lvlJc w:val="left"/>
      <w:pPr>
        <w:ind w:left="4626" w:hanging="360"/>
      </w:pPr>
      <w:rPr>
        <w:rFonts w:ascii="Symbol" w:hAnsi="Symbol" w:hint="default"/>
      </w:rPr>
    </w:lvl>
    <w:lvl w:ilvl="7" w:tplc="040B0003" w:tentative="1">
      <w:start w:val="1"/>
      <w:numFmt w:val="bullet"/>
      <w:lvlText w:val="o"/>
      <w:lvlJc w:val="left"/>
      <w:pPr>
        <w:ind w:left="5346" w:hanging="360"/>
      </w:pPr>
      <w:rPr>
        <w:rFonts w:ascii="Courier New" w:hAnsi="Courier New" w:cs="Courier New" w:hint="default"/>
      </w:rPr>
    </w:lvl>
    <w:lvl w:ilvl="8" w:tplc="040B0005" w:tentative="1">
      <w:start w:val="1"/>
      <w:numFmt w:val="bullet"/>
      <w:lvlText w:val=""/>
      <w:lvlJc w:val="left"/>
      <w:pPr>
        <w:ind w:left="6066" w:hanging="360"/>
      </w:pPr>
      <w:rPr>
        <w:rFonts w:ascii="Wingdings" w:hAnsi="Wingdings" w:hint="default"/>
      </w:rPr>
    </w:lvl>
  </w:abstractNum>
  <w:abstractNum w:abstractNumId="11" w15:restartNumberingAfterBreak="0">
    <w:nsid w:val="72D4070D"/>
    <w:multiLevelType w:val="hybridMultilevel"/>
    <w:tmpl w:val="35FE9C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036005722">
    <w:abstractNumId w:val="8"/>
  </w:num>
  <w:num w:numId="2" w16cid:durableId="1118641939">
    <w:abstractNumId w:val="5"/>
  </w:num>
  <w:num w:numId="3" w16cid:durableId="1461337429">
    <w:abstractNumId w:val="6"/>
  </w:num>
  <w:num w:numId="4" w16cid:durableId="219825803">
    <w:abstractNumId w:val="1"/>
  </w:num>
  <w:num w:numId="5" w16cid:durableId="988048529">
    <w:abstractNumId w:val="10"/>
  </w:num>
  <w:num w:numId="6" w16cid:durableId="1466583550">
    <w:abstractNumId w:val="11"/>
  </w:num>
  <w:num w:numId="7" w16cid:durableId="1840151528">
    <w:abstractNumId w:val="4"/>
  </w:num>
  <w:num w:numId="8" w16cid:durableId="1638100198">
    <w:abstractNumId w:val="3"/>
  </w:num>
  <w:num w:numId="9" w16cid:durableId="172107103">
    <w:abstractNumId w:val="0"/>
  </w:num>
  <w:num w:numId="10" w16cid:durableId="75976027">
    <w:abstractNumId w:val="7"/>
  </w:num>
  <w:num w:numId="11" w16cid:durableId="418138888">
    <w:abstractNumId w:val="2"/>
  </w:num>
  <w:num w:numId="12" w16cid:durableId="15169167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212"/>
    <w:rsid w:val="00022B59"/>
    <w:rsid w:val="0003642B"/>
    <w:rsid w:val="000408EC"/>
    <w:rsid w:val="00042BFA"/>
    <w:rsid w:val="00043BDA"/>
    <w:rsid w:val="00044E84"/>
    <w:rsid w:val="00057922"/>
    <w:rsid w:val="0006703F"/>
    <w:rsid w:val="00072D96"/>
    <w:rsid w:val="0007665E"/>
    <w:rsid w:val="00077E2C"/>
    <w:rsid w:val="000952E5"/>
    <w:rsid w:val="000C0030"/>
    <w:rsid w:val="000D5FB2"/>
    <w:rsid w:val="000E622F"/>
    <w:rsid w:val="0012311E"/>
    <w:rsid w:val="00131FD6"/>
    <w:rsid w:val="0021574B"/>
    <w:rsid w:val="0022148D"/>
    <w:rsid w:val="00237F01"/>
    <w:rsid w:val="0026011A"/>
    <w:rsid w:val="002641A9"/>
    <w:rsid w:val="00271E2A"/>
    <w:rsid w:val="002A701A"/>
    <w:rsid w:val="002B3827"/>
    <w:rsid w:val="002F1F15"/>
    <w:rsid w:val="00320B2C"/>
    <w:rsid w:val="00321EB9"/>
    <w:rsid w:val="0032703F"/>
    <w:rsid w:val="00331B4F"/>
    <w:rsid w:val="0033275D"/>
    <w:rsid w:val="00334AD7"/>
    <w:rsid w:val="00341080"/>
    <w:rsid w:val="003556DE"/>
    <w:rsid w:val="003643AE"/>
    <w:rsid w:val="003938C6"/>
    <w:rsid w:val="00416EC3"/>
    <w:rsid w:val="0044084B"/>
    <w:rsid w:val="00454D49"/>
    <w:rsid w:val="004D0AD9"/>
    <w:rsid w:val="004E2540"/>
    <w:rsid w:val="00503040"/>
    <w:rsid w:val="00545738"/>
    <w:rsid w:val="00593A83"/>
    <w:rsid w:val="005951C5"/>
    <w:rsid w:val="005B1AEE"/>
    <w:rsid w:val="005C73DC"/>
    <w:rsid w:val="005D18AE"/>
    <w:rsid w:val="005D24B7"/>
    <w:rsid w:val="006419BA"/>
    <w:rsid w:val="00642A78"/>
    <w:rsid w:val="006716A3"/>
    <w:rsid w:val="00691770"/>
    <w:rsid w:val="00692223"/>
    <w:rsid w:val="006C4FE0"/>
    <w:rsid w:val="00702ED3"/>
    <w:rsid w:val="00710A1D"/>
    <w:rsid w:val="00716212"/>
    <w:rsid w:val="00742B85"/>
    <w:rsid w:val="007556B9"/>
    <w:rsid w:val="00755CFF"/>
    <w:rsid w:val="0075706D"/>
    <w:rsid w:val="007A6F62"/>
    <w:rsid w:val="007D72DA"/>
    <w:rsid w:val="0082351D"/>
    <w:rsid w:val="00825E01"/>
    <w:rsid w:val="008363DA"/>
    <w:rsid w:val="00842906"/>
    <w:rsid w:val="00882E45"/>
    <w:rsid w:val="0088539F"/>
    <w:rsid w:val="00890B76"/>
    <w:rsid w:val="008A6E01"/>
    <w:rsid w:val="008E08AA"/>
    <w:rsid w:val="00935E9B"/>
    <w:rsid w:val="00940076"/>
    <w:rsid w:val="00962756"/>
    <w:rsid w:val="009656E0"/>
    <w:rsid w:val="0097267C"/>
    <w:rsid w:val="00973F52"/>
    <w:rsid w:val="00973FD5"/>
    <w:rsid w:val="00974EF0"/>
    <w:rsid w:val="009942C8"/>
    <w:rsid w:val="009C4641"/>
    <w:rsid w:val="009C799D"/>
    <w:rsid w:val="00A14F4A"/>
    <w:rsid w:val="00A22A43"/>
    <w:rsid w:val="00A5584D"/>
    <w:rsid w:val="00A672B2"/>
    <w:rsid w:val="00AA046D"/>
    <w:rsid w:val="00B0409E"/>
    <w:rsid w:val="00B750B0"/>
    <w:rsid w:val="00BA2C98"/>
    <w:rsid w:val="00BB6580"/>
    <w:rsid w:val="00BF39CC"/>
    <w:rsid w:val="00C05191"/>
    <w:rsid w:val="00C1344E"/>
    <w:rsid w:val="00C22503"/>
    <w:rsid w:val="00C422E7"/>
    <w:rsid w:val="00C43BF6"/>
    <w:rsid w:val="00C46C54"/>
    <w:rsid w:val="00C474F5"/>
    <w:rsid w:val="00C72C6C"/>
    <w:rsid w:val="00CB52CB"/>
    <w:rsid w:val="00D23F15"/>
    <w:rsid w:val="00D26CF7"/>
    <w:rsid w:val="00D32B6E"/>
    <w:rsid w:val="00D330EF"/>
    <w:rsid w:val="00D33F19"/>
    <w:rsid w:val="00D94A7D"/>
    <w:rsid w:val="00D9557D"/>
    <w:rsid w:val="00D97CB5"/>
    <w:rsid w:val="00DA6A22"/>
    <w:rsid w:val="00DE76B6"/>
    <w:rsid w:val="00E06E1A"/>
    <w:rsid w:val="00E11DE9"/>
    <w:rsid w:val="00EF286F"/>
    <w:rsid w:val="00F2788A"/>
    <w:rsid w:val="00FB2856"/>
    <w:rsid w:val="00FD5001"/>
    <w:rsid w:val="00FD6059"/>
    <w:rsid w:val="00FF37DB"/>
    <w:rsid w:val="00FF4063"/>
    <w:rsid w:val="00FF425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BE5B3"/>
  <w15:chartTrackingRefBased/>
  <w15:docId w15:val="{987CB7C8-0779-854D-817F-B9010A87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716212"/>
    <w:pPr>
      <w:tabs>
        <w:tab w:val="center" w:pos="4819"/>
        <w:tab w:val="right" w:pos="9638"/>
      </w:tabs>
    </w:pPr>
  </w:style>
  <w:style w:type="character" w:customStyle="1" w:styleId="YltunnisteChar">
    <w:name w:val="Ylätunniste Char"/>
    <w:basedOn w:val="Kappaleenoletusfontti"/>
    <w:link w:val="Yltunniste"/>
    <w:uiPriority w:val="99"/>
    <w:rsid w:val="00716212"/>
  </w:style>
  <w:style w:type="paragraph" w:styleId="Alatunniste">
    <w:name w:val="footer"/>
    <w:basedOn w:val="Normaali"/>
    <w:link w:val="AlatunnisteChar"/>
    <w:uiPriority w:val="99"/>
    <w:unhideWhenUsed/>
    <w:rsid w:val="00716212"/>
    <w:pPr>
      <w:tabs>
        <w:tab w:val="center" w:pos="4819"/>
        <w:tab w:val="right" w:pos="9638"/>
      </w:tabs>
    </w:pPr>
  </w:style>
  <w:style w:type="character" w:customStyle="1" w:styleId="AlatunnisteChar">
    <w:name w:val="Alatunniste Char"/>
    <w:basedOn w:val="Kappaleenoletusfontti"/>
    <w:link w:val="Alatunniste"/>
    <w:uiPriority w:val="99"/>
    <w:rsid w:val="00716212"/>
  </w:style>
  <w:style w:type="paragraph" w:customStyle="1" w:styleId="Leipis">
    <w:name w:val="Leipis"/>
    <w:basedOn w:val="Normaali"/>
    <w:uiPriority w:val="99"/>
    <w:rsid w:val="00716212"/>
    <w:pPr>
      <w:suppressAutoHyphens/>
      <w:autoSpaceDE w:val="0"/>
      <w:autoSpaceDN w:val="0"/>
      <w:adjustRightInd w:val="0"/>
      <w:spacing w:line="228" w:lineRule="atLeast"/>
      <w:textAlignment w:val="center"/>
    </w:pPr>
    <w:rPr>
      <w:rFonts w:ascii="Calibri" w:hAnsi="Calibri" w:cs="Calibri"/>
      <w:color w:val="2B2B2B"/>
      <w:sz w:val="20"/>
      <w:szCs w:val="20"/>
    </w:rPr>
  </w:style>
  <w:style w:type="character" w:customStyle="1" w:styleId="Alaotsikot">
    <w:name w:val="Alaotsikot"/>
    <w:uiPriority w:val="99"/>
    <w:rsid w:val="00716212"/>
    <w:rPr>
      <w:rFonts w:ascii="Amaranth" w:hAnsi="Amaranth" w:cs="Amaranth"/>
      <w:b/>
      <w:bCs/>
      <w:color w:val="009EE3"/>
      <w:sz w:val="24"/>
      <w:szCs w:val="24"/>
    </w:rPr>
  </w:style>
  <w:style w:type="paragraph" w:customStyle="1" w:styleId="Peruskappale">
    <w:name w:val="[Peruskappale]"/>
    <w:basedOn w:val="Normaali"/>
    <w:uiPriority w:val="99"/>
    <w:rsid w:val="00716212"/>
    <w:pPr>
      <w:autoSpaceDE w:val="0"/>
      <w:autoSpaceDN w:val="0"/>
      <w:adjustRightInd w:val="0"/>
      <w:spacing w:line="288" w:lineRule="auto"/>
      <w:textAlignment w:val="center"/>
    </w:pPr>
    <w:rPr>
      <w:rFonts w:ascii="Minion Pro" w:hAnsi="Minion Pro" w:cs="Minion Pro"/>
      <w:color w:val="000000"/>
    </w:rPr>
  </w:style>
  <w:style w:type="character" w:styleId="Hyperlinkki">
    <w:name w:val="Hyperlink"/>
    <w:basedOn w:val="Kappaleenoletusfontti"/>
    <w:uiPriority w:val="99"/>
    <w:unhideWhenUsed/>
    <w:rsid w:val="00503040"/>
    <w:rPr>
      <w:color w:val="0563C1" w:themeColor="hyperlink"/>
      <w:u w:val="single"/>
    </w:rPr>
  </w:style>
  <w:style w:type="character" w:styleId="Ratkaisematonmaininta">
    <w:name w:val="Unresolved Mention"/>
    <w:basedOn w:val="Kappaleenoletusfontti"/>
    <w:uiPriority w:val="99"/>
    <w:semiHidden/>
    <w:unhideWhenUsed/>
    <w:rsid w:val="00503040"/>
    <w:rPr>
      <w:color w:val="605E5C"/>
      <w:shd w:val="clear" w:color="auto" w:fill="E1DFDD"/>
    </w:rPr>
  </w:style>
  <w:style w:type="paragraph" w:styleId="Luettelokappale">
    <w:name w:val="List Paragraph"/>
    <w:basedOn w:val="Normaali"/>
    <w:uiPriority w:val="34"/>
    <w:qFormat/>
    <w:rsid w:val="004D0AD9"/>
    <w:pPr>
      <w:ind w:left="720"/>
      <w:contextualSpacing/>
    </w:pPr>
  </w:style>
  <w:style w:type="paragraph" w:styleId="Seliteteksti">
    <w:name w:val="Balloon Text"/>
    <w:basedOn w:val="Normaali"/>
    <w:link w:val="SelitetekstiChar"/>
    <w:uiPriority w:val="99"/>
    <w:semiHidden/>
    <w:unhideWhenUsed/>
    <w:rsid w:val="003556DE"/>
    <w:rPr>
      <w:rFonts w:ascii="Times New Roman" w:hAnsi="Times New Roman"/>
      <w:sz w:val="18"/>
      <w:szCs w:val="18"/>
    </w:rPr>
  </w:style>
  <w:style w:type="character" w:customStyle="1" w:styleId="SelitetekstiChar">
    <w:name w:val="Seliteteksti Char"/>
    <w:basedOn w:val="Kappaleenoletusfontti"/>
    <w:link w:val="Seliteteksti"/>
    <w:uiPriority w:val="99"/>
    <w:semiHidden/>
    <w:rsid w:val="003556DE"/>
    <w:rPr>
      <w:rFonts w:ascii="Times New Roman" w:hAnsi="Times New Roman"/>
      <w:sz w:val="18"/>
      <w:szCs w:val="18"/>
    </w:rPr>
  </w:style>
  <w:style w:type="paragraph" w:styleId="Kommentinteksti">
    <w:name w:val="annotation text"/>
    <w:basedOn w:val="Normaali"/>
    <w:link w:val="KommentintekstiChar"/>
    <w:uiPriority w:val="99"/>
    <w:unhideWhenUsed/>
    <w:rsid w:val="007A6F62"/>
    <w:rPr>
      <w:sz w:val="20"/>
      <w:szCs w:val="20"/>
    </w:rPr>
  </w:style>
  <w:style w:type="character" w:customStyle="1" w:styleId="KommentintekstiChar">
    <w:name w:val="Kommentin teksti Char"/>
    <w:basedOn w:val="Kappaleenoletusfontti"/>
    <w:link w:val="Kommentinteksti"/>
    <w:uiPriority w:val="99"/>
    <w:rsid w:val="007A6F62"/>
    <w:rPr>
      <w:sz w:val="20"/>
      <w:szCs w:val="20"/>
    </w:rPr>
  </w:style>
  <w:style w:type="character" w:styleId="Kommentinviite">
    <w:name w:val="annotation reference"/>
    <w:basedOn w:val="Kappaleenoletusfontti"/>
    <w:uiPriority w:val="99"/>
    <w:semiHidden/>
    <w:unhideWhenUsed/>
    <w:rsid w:val="007A6F62"/>
    <w:rPr>
      <w:sz w:val="16"/>
      <w:szCs w:val="16"/>
    </w:rPr>
  </w:style>
  <w:style w:type="paragraph" w:styleId="Muutos">
    <w:name w:val="Revision"/>
    <w:hidden/>
    <w:uiPriority w:val="99"/>
    <w:semiHidden/>
    <w:rsid w:val="00C46C54"/>
  </w:style>
  <w:style w:type="paragraph" w:styleId="Kommentinotsikko">
    <w:name w:val="annotation subject"/>
    <w:basedOn w:val="Kommentinteksti"/>
    <w:next w:val="Kommentinteksti"/>
    <w:link w:val="KommentinotsikkoChar"/>
    <w:uiPriority w:val="99"/>
    <w:semiHidden/>
    <w:unhideWhenUsed/>
    <w:rsid w:val="0097267C"/>
    <w:rPr>
      <w:b/>
      <w:bCs/>
    </w:rPr>
  </w:style>
  <w:style w:type="character" w:customStyle="1" w:styleId="KommentinotsikkoChar">
    <w:name w:val="Kommentin otsikko Char"/>
    <w:basedOn w:val="KommentintekstiChar"/>
    <w:link w:val="Kommentinotsikko"/>
    <w:uiPriority w:val="99"/>
    <w:semiHidden/>
    <w:rsid w:val="009726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11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i.tiirola@uef.f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40624-5A24-46D0-8EE3-4688FB0AD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351</Words>
  <Characters>2852</Characters>
  <Application>Microsoft Office Word</Application>
  <DocSecurity>0</DocSecurity>
  <Lines>23</Lines>
  <Paragraphs>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 Halonen</dc:creator>
  <cp:keywords/>
  <dc:description/>
  <cp:lastModifiedBy>Heli Tiirola</cp:lastModifiedBy>
  <cp:revision>4</cp:revision>
  <cp:lastPrinted>2021-05-19T12:03:00Z</cp:lastPrinted>
  <dcterms:created xsi:type="dcterms:W3CDTF">2025-02-25T06:50:00Z</dcterms:created>
  <dcterms:modified xsi:type="dcterms:W3CDTF">2025-05-08T07:19:00Z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fc94a71f8237992995d29f380de19987fd33cfdece2a601b57bac69023dd61dd</vt:lpwstr>
  </property>
</Properties>
</file>